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pPr>
      <w:r w:rsidDel="00000000" w:rsidR="00000000" w:rsidRPr="00000000">
        <w:rPr>
          <w:rtl w:val="0"/>
        </w:rPr>
      </w:r>
    </w:p>
    <w:p w:rsidR="00000000" w:rsidDel="00000000" w:rsidP="00000000" w:rsidRDefault="00000000" w:rsidRPr="00000000" w14:paraId="00000001">
      <w:pPr>
        <w:contextualSpacing w:val="0"/>
        <w:jc w:val="center"/>
        <w:rPr>
          <w:b w:val="1"/>
          <w:sz w:val="48"/>
          <w:szCs w:val="48"/>
        </w:rPr>
      </w:pPr>
      <w:r w:rsidDel="00000000" w:rsidR="00000000" w:rsidRPr="00000000">
        <w:rPr>
          <w:b w:val="1"/>
          <w:sz w:val="48"/>
          <w:szCs w:val="48"/>
          <w:rtl w:val="0"/>
        </w:rPr>
        <w:t xml:space="preserve">Automated Balloon Inspection Device </w:t>
      </w:r>
    </w:p>
    <w:p w:rsidR="00000000" w:rsidDel="00000000" w:rsidP="00000000" w:rsidRDefault="00000000" w:rsidRPr="00000000" w14:paraId="00000002">
      <w:pPr>
        <w:contextualSpacing w:val="0"/>
        <w:jc w:val="center"/>
        <w:rPr>
          <w:b w:val="1"/>
          <w:sz w:val="24"/>
          <w:szCs w:val="24"/>
        </w:rPr>
      </w:pPr>
      <w:r w:rsidDel="00000000" w:rsidR="00000000" w:rsidRPr="00000000">
        <w:rPr>
          <w:rtl w:val="0"/>
        </w:rPr>
      </w:r>
    </w:p>
    <w:p w:rsidR="00000000" w:rsidDel="00000000" w:rsidP="00000000" w:rsidRDefault="00000000" w:rsidRPr="00000000" w14:paraId="00000003">
      <w:pPr>
        <w:contextualSpacing w:val="0"/>
        <w:jc w:val="center"/>
        <w:rPr>
          <w:b w:val="1"/>
          <w:sz w:val="24"/>
          <w:szCs w:val="24"/>
        </w:rPr>
      </w:pPr>
      <w:r w:rsidDel="00000000" w:rsidR="00000000" w:rsidRPr="00000000">
        <w:rPr>
          <w:rtl w:val="0"/>
        </w:rPr>
      </w:r>
    </w:p>
    <w:p w:rsidR="00000000" w:rsidDel="00000000" w:rsidP="00000000" w:rsidRDefault="00000000" w:rsidRPr="00000000" w14:paraId="00000004">
      <w:pPr>
        <w:contextualSpacing w:val="0"/>
        <w:jc w:val="center"/>
        <w:rPr>
          <w:b w:val="1"/>
          <w:sz w:val="28"/>
          <w:szCs w:val="28"/>
        </w:rPr>
      </w:pPr>
      <w:r w:rsidDel="00000000" w:rsidR="00000000" w:rsidRPr="00000000">
        <w:rPr>
          <w:b w:val="1"/>
          <w:sz w:val="28"/>
          <w:szCs w:val="28"/>
          <w:rtl w:val="0"/>
        </w:rPr>
        <w:t xml:space="preserve">Preliminary Report </w:t>
      </w:r>
    </w:p>
    <w:p w:rsidR="00000000" w:rsidDel="00000000" w:rsidP="00000000" w:rsidRDefault="00000000" w:rsidRPr="00000000" w14:paraId="00000005">
      <w:pPr>
        <w:contextualSpacing w:val="0"/>
        <w:jc w:val="center"/>
        <w:rPr>
          <w:b w:val="1"/>
          <w:sz w:val="24"/>
          <w:szCs w:val="24"/>
        </w:rPr>
      </w:pPr>
      <w:r w:rsidDel="00000000" w:rsidR="00000000" w:rsidRPr="00000000">
        <w:rPr>
          <w:rtl w:val="0"/>
        </w:rPr>
      </w:r>
    </w:p>
    <w:p w:rsidR="00000000" w:rsidDel="00000000" w:rsidP="00000000" w:rsidRDefault="00000000" w:rsidRPr="00000000" w14:paraId="00000006">
      <w:pPr>
        <w:contextualSpacing w:val="0"/>
        <w:jc w:val="center"/>
        <w:rPr>
          <w:b w:val="1"/>
          <w:sz w:val="24"/>
          <w:szCs w:val="24"/>
        </w:rPr>
      </w:pPr>
      <w:r w:rsidDel="00000000" w:rsidR="00000000" w:rsidRPr="00000000">
        <w:rPr>
          <w:b w:val="1"/>
          <w:sz w:val="24"/>
          <w:szCs w:val="24"/>
          <w:rtl w:val="0"/>
        </w:rPr>
        <w:t xml:space="preserve">Anthony Peters</w:t>
      </w:r>
    </w:p>
    <w:p w:rsidR="00000000" w:rsidDel="00000000" w:rsidP="00000000" w:rsidRDefault="00000000" w:rsidRPr="00000000" w14:paraId="00000007">
      <w:pPr>
        <w:contextualSpacing w:val="0"/>
        <w:jc w:val="center"/>
        <w:rPr>
          <w:b w:val="1"/>
          <w:sz w:val="24"/>
          <w:szCs w:val="24"/>
        </w:rPr>
      </w:pPr>
      <w:r w:rsidDel="00000000" w:rsidR="00000000" w:rsidRPr="00000000">
        <w:rPr>
          <w:b w:val="1"/>
          <w:sz w:val="24"/>
          <w:szCs w:val="24"/>
          <w:rtl w:val="0"/>
        </w:rPr>
        <w:t xml:space="preserve">Kevin White</w:t>
      </w:r>
    </w:p>
    <w:p w:rsidR="00000000" w:rsidDel="00000000" w:rsidP="00000000" w:rsidRDefault="00000000" w:rsidRPr="00000000" w14:paraId="00000008">
      <w:pPr>
        <w:contextualSpacing w:val="0"/>
        <w:jc w:val="center"/>
        <w:rPr>
          <w:b w:val="1"/>
          <w:sz w:val="24"/>
          <w:szCs w:val="24"/>
        </w:rPr>
      </w:pPr>
      <w:r w:rsidDel="00000000" w:rsidR="00000000" w:rsidRPr="00000000">
        <w:rPr>
          <w:b w:val="1"/>
          <w:sz w:val="24"/>
          <w:szCs w:val="24"/>
          <w:rtl w:val="0"/>
        </w:rPr>
        <w:t xml:space="preserve">Shane Pooler</w:t>
      </w:r>
    </w:p>
    <w:p w:rsidR="00000000" w:rsidDel="00000000" w:rsidP="00000000" w:rsidRDefault="00000000" w:rsidRPr="00000000" w14:paraId="00000009">
      <w:pPr>
        <w:contextualSpacing w:val="0"/>
        <w:jc w:val="center"/>
        <w:rPr>
          <w:b w:val="1"/>
          <w:sz w:val="24"/>
          <w:szCs w:val="24"/>
        </w:rPr>
      </w:pPr>
      <w:r w:rsidDel="00000000" w:rsidR="00000000" w:rsidRPr="00000000">
        <w:rPr>
          <w:b w:val="1"/>
          <w:sz w:val="24"/>
          <w:szCs w:val="24"/>
          <w:rtl w:val="0"/>
        </w:rPr>
        <w:t xml:space="preserve">Ryan Stevenson</w:t>
      </w:r>
    </w:p>
    <w:p w:rsidR="00000000" w:rsidDel="00000000" w:rsidP="00000000" w:rsidRDefault="00000000" w:rsidRPr="00000000" w14:paraId="0000000A">
      <w:pPr>
        <w:contextualSpacing w:val="0"/>
        <w:jc w:val="center"/>
        <w:rPr>
          <w:b w:val="1"/>
          <w:sz w:val="24"/>
          <w:szCs w:val="24"/>
        </w:rPr>
      </w:pPr>
      <w:r w:rsidDel="00000000" w:rsidR="00000000" w:rsidRPr="00000000">
        <w:rPr>
          <w:rtl w:val="0"/>
        </w:rPr>
      </w:r>
    </w:p>
    <w:p w:rsidR="00000000" w:rsidDel="00000000" w:rsidP="00000000" w:rsidRDefault="00000000" w:rsidRPr="00000000" w14:paraId="0000000B">
      <w:pPr>
        <w:contextualSpacing w:val="0"/>
        <w:jc w:val="center"/>
        <w:rPr>
          <w:b w:val="1"/>
          <w:sz w:val="24"/>
          <w:szCs w:val="24"/>
        </w:rPr>
      </w:pPr>
      <w:r w:rsidDel="00000000" w:rsidR="00000000" w:rsidRPr="00000000">
        <w:rPr>
          <w:rtl w:val="0"/>
        </w:rPr>
      </w:r>
    </w:p>
    <w:p w:rsidR="00000000" w:rsidDel="00000000" w:rsidP="00000000" w:rsidRDefault="00000000" w:rsidRPr="00000000" w14:paraId="0000000C">
      <w:pPr>
        <w:contextualSpacing w:val="0"/>
        <w:jc w:val="center"/>
        <w:rPr>
          <w:b w:val="1"/>
          <w:sz w:val="24"/>
          <w:szCs w:val="24"/>
        </w:rPr>
      </w:pPr>
      <w:r w:rsidDel="00000000" w:rsidR="00000000" w:rsidRPr="00000000">
        <w:rPr>
          <w:b w:val="1"/>
          <w:sz w:val="24"/>
          <w:szCs w:val="24"/>
          <w:rtl w:val="0"/>
        </w:rPr>
        <w:t xml:space="preserve">2017 - 2018</w:t>
      </w:r>
    </w:p>
    <w:p w:rsidR="00000000" w:rsidDel="00000000" w:rsidP="00000000" w:rsidRDefault="00000000" w:rsidRPr="00000000" w14:paraId="0000000D">
      <w:pPr>
        <w:contextualSpacing w:val="0"/>
        <w:jc w:val="center"/>
        <w:rPr/>
      </w:pPr>
      <w:r w:rsidDel="00000000" w:rsidR="00000000" w:rsidRPr="00000000">
        <w:rPr>
          <w:rtl w:val="0"/>
        </w:rPr>
      </w:r>
    </w:p>
    <w:p w:rsidR="00000000" w:rsidDel="00000000" w:rsidP="00000000" w:rsidRDefault="00000000" w:rsidRPr="00000000" w14:paraId="0000000E">
      <w:pPr>
        <w:contextualSpacing w:val="0"/>
        <w:jc w:val="center"/>
        <w:rPr/>
      </w:pPr>
      <w:r w:rsidDel="00000000" w:rsidR="00000000" w:rsidRPr="00000000">
        <w:rPr>
          <w:rtl w:val="0"/>
        </w:rPr>
      </w:r>
    </w:p>
    <w:p w:rsidR="00000000" w:rsidDel="00000000" w:rsidP="00000000" w:rsidRDefault="00000000" w:rsidRPr="00000000" w14:paraId="0000000F">
      <w:pPr>
        <w:contextualSpacing w:val="0"/>
        <w:jc w:val="center"/>
        <w:rPr/>
      </w:pPr>
      <w:r w:rsidDel="00000000" w:rsidR="00000000" w:rsidRPr="00000000">
        <w:rPr/>
        <w:drawing>
          <wp:inline distB="114300" distT="114300" distL="114300" distR="114300">
            <wp:extent cx="2171700" cy="3604260"/>
            <wp:effectExtent b="0" l="0" r="0" t="0"/>
            <wp:docPr descr="NAU_CEFNS_PrimV_2C.png" id="18" name="image44.png"/>
            <a:graphic>
              <a:graphicData uri="http://schemas.openxmlformats.org/drawingml/2006/picture">
                <pic:pic>
                  <pic:nvPicPr>
                    <pic:cNvPr descr="NAU_CEFNS_PrimV_2C.png" id="0" name="image44.png"/>
                    <pic:cNvPicPr preferRelativeResize="0"/>
                  </pic:nvPicPr>
                  <pic:blipFill>
                    <a:blip r:embed="rId6"/>
                    <a:srcRect b="0" l="0" r="0" t="0"/>
                    <a:stretch>
                      <a:fillRect/>
                    </a:stretch>
                  </pic:blipFill>
                  <pic:spPr>
                    <a:xfrm>
                      <a:off x="0" y="0"/>
                      <a:ext cx="2171700" cy="360426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contextualSpacing w:val="0"/>
        <w:jc w:val="center"/>
        <w:rPr/>
      </w:pP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r>
    </w:p>
    <w:p w:rsidR="00000000" w:rsidDel="00000000" w:rsidP="00000000" w:rsidRDefault="00000000" w:rsidRPr="00000000" w14:paraId="00000013">
      <w:pPr>
        <w:contextualSpacing w:val="0"/>
        <w:rPr>
          <w:sz w:val="24"/>
          <w:szCs w:val="24"/>
        </w:rPr>
      </w:pPr>
      <w:r w:rsidDel="00000000" w:rsidR="00000000" w:rsidRPr="00000000">
        <w:rPr>
          <w:b w:val="1"/>
          <w:sz w:val="24"/>
          <w:szCs w:val="24"/>
          <w:rtl w:val="0"/>
        </w:rPr>
        <w:t xml:space="preserve">Project Sponsor: </w:t>
      </w:r>
      <w:r w:rsidDel="00000000" w:rsidR="00000000" w:rsidRPr="00000000">
        <w:rPr>
          <w:sz w:val="24"/>
          <w:szCs w:val="24"/>
          <w:rtl w:val="0"/>
        </w:rPr>
        <w:t xml:space="preserve">POBA Medical</w:t>
      </w:r>
    </w:p>
    <w:p w:rsidR="00000000" w:rsidDel="00000000" w:rsidP="00000000" w:rsidRDefault="00000000" w:rsidRPr="00000000" w14:paraId="00000014">
      <w:pPr>
        <w:contextualSpacing w:val="0"/>
        <w:rPr>
          <w:sz w:val="24"/>
          <w:szCs w:val="24"/>
        </w:rPr>
      </w:pPr>
      <w:r w:rsidDel="00000000" w:rsidR="00000000" w:rsidRPr="00000000">
        <w:rPr>
          <w:b w:val="1"/>
          <w:sz w:val="24"/>
          <w:szCs w:val="24"/>
          <w:rtl w:val="0"/>
        </w:rPr>
        <w:t xml:space="preserve">Faculty Advisor: </w:t>
      </w:r>
      <w:r w:rsidDel="00000000" w:rsidR="00000000" w:rsidRPr="00000000">
        <w:rPr>
          <w:sz w:val="24"/>
          <w:szCs w:val="24"/>
          <w:rtl w:val="0"/>
        </w:rPr>
        <w:t xml:space="preserve">Dr. Trevas</w:t>
      </w:r>
    </w:p>
    <w:p w:rsidR="00000000" w:rsidDel="00000000" w:rsidP="00000000" w:rsidRDefault="00000000" w:rsidRPr="00000000" w14:paraId="00000015">
      <w:pPr>
        <w:contextualSpacing w:val="0"/>
        <w:rPr>
          <w:sz w:val="24"/>
          <w:szCs w:val="24"/>
        </w:rPr>
      </w:pPr>
      <w:r w:rsidDel="00000000" w:rsidR="00000000" w:rsidRPr="00000000">
        <w:rPr>
          <w:b w:val="1"/>
          <w:sz w:val="24"/>
          <w:szCs w:val="24"/>
          <w:rtl w:val="0"/>
        </w:rPr>
        <w:t xml:space="preserve">Sponsor Mentor: </w:t>
      </w:r>
      <w:r w:rsidDel="00000000" w:rsidR="00000000" w:rsidRPr="00000000">
        <w:rPr>
          <w:sz w:val="24"/>
          <w:szCs w:val="24"/>
          <w:rtl w:val="0"/>
        </w:rPr>
        <w:t xml:space="preserve">Bryce Igo</w:t>
      </w:r>
    </w:p>
    <w:p w:rsidR="00000000" w:rsidDel="00000000" w:rsidP="00000000" w:rsidRDefault="00000000" w:rsidRPr="00000000" w14:paraId="00000016">
      <w:pPr>
        <w:pStyle w:val="Heading1"/>
        <w:keepNext w:val="0"/>
        <w:keepLines w:val="0"/>
        <w:spacing w:before="0" w:lineRule="auto"/>
        <w:contextualSpacing w:val="0"/>
        <w:jc w:val="center"/>
        <w:rPr>
          <w:b w:val="1"/>
          <w:sz w:val="28"/>
          <w:szCs w:val="28"/>
        </w:rPr>
      </w:pPr>
      <w:bookmarkStart w:colFirst="0" w:colLast="0" w:name="_jj6deom1s059" w:id="0"/>
      <w:bookmarkEnd w:id="0"/>
      <w:r w:rsidDel="00000000" w:rsidR="00000000" w:rsidRPr="00000000">
        <w:rPr>
          <w:b w:val="1"/>
          <w:sz w:val="28"/>
          <w:szCs w:val="28"/>
          <w:rtl w:val="0"/>
        </w:rPr>
        <w:t xml:space="preserve">DISCLAIMER</w:t>
      </w:r>
    </w:p>
    <w:p w:rsidR="00000000" w:rsidDel="00000000" w:rsidP="00000000" w:rsidRDefault="00000000" w:rsidRPr="00000000" w14:paraId="00000017">
      <w:pPr>
        <w:spacing w:after="120" w:lineRule="auto"/>
        <w:contextualSpacing w:val="0"/>
        <w:rPr>
          <w:sz w:val="24"/>
          <w:szCs w:val="24"/>
        </w:rPr>
      </w:pPr>
      <w:r w:rsidDel="00000000" w:rsidR="00000000" w:rsidRPr="00000000">
        <w:rPr>
          <w:sz w:val="24"/>
          <w:szCs w:val="24"/>
          <w:rtl w:val="0"/>
        </w:rPr>
        <w:t xml:space="preserve">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rsidR="00000000" w:rsidDel="00000000" w:rsidP="00000000" w:rsidRDefault="00000000" w:rsidRPr="00000000" w14:paraId="00000018">
      <w:pPr>
        <w:spacing w:after="120" w:lineRule="auto"/>
        <w:contextualSpacing w:val="0"/>
        <w:rPr/>
      </w:pPr>
      <w:r w:rsidDel="00000000" w:rsidR="00000000" w:rsidRPr="00000000">
        <w:rPr>
          <w:rtl w:val="0"/>
        </w:rPr>
      </w:r>
    </w:p>
    <w:p w:rsidR="00000000" w:rsidDel="00000000" w:rsidP="00000000" w:rsidRDefault="00000000" w:rsidRPr="00000000" w14:paraId="00000019">
      <w:pPr>
        <w:spacing w:after="120" w:lineRule="auto"/>
        <w:contextualSpacing w:val="0"/>
        <w:rPr/>
      </w:pPr>
      <w:r w:rsidDel="00000000" w:rsidR="00000000" w:rsidRPr="00000000">
        <w:rPr>
          <w:rtl w:val="0"/>
        </w:rPr>
      </w:r>
    </w:p>
    <w:p w:rsidR="00000000" w:rsidDel="00000000" w:rsidP="00000000" w:rsidRDefault="00000000" w:rsidRPr="00000000" w14:paraId="0000001A">
      <w:pPr>
        <w:spacing w:after="120" w:lineRule="auto"/>
        <w:contextualSpacing w:val="0"/>
        <w:rPr/>
      </w:pPr>
      <w:r w:rsidDel="00000000" w:rsidR="00000000" w:rsidRPr="00000000">
        <w:rPr>
          <w:rtl w:val="0"/>
        </w:rPr>
      </w:r>
    </w:p>
    <w:p w:rsidR="00000000" w:rsidDel="00000000" w:rsidP="00000000" w:rsidRDefault="00000000" w:rsidRPr="00000000" w14:paraId="0000001B">
      <w:pPr>
        <w:spacing w:after="120" w:lineRule="auto"/>
        <w:contextualSpacing w:val="0"/>
        <w:rPr/>
      </w:pPr>
      <w:r w:rsidDel="00000000" w:rsidR="00000000" w:rsidRPr="00000000">
        <w:rPr>
          <w:rtl w:val="0"/>
        </w:rPr>
      </w:r>
    </w:p>
    <w:p w:rsidR="00000000" w:rsidDel="00000000" w:rsidP="00000000" w:rsidRDefault="00000000" w:rsidRPr="00000000" w14:paraId="0000001C">
      <w:pPr>
        <w:spacing w:after="120" w:lineRule="auto"/>
        <w:contextualSpacing w:val="0"/>
        <w:rPr/>
      </w:pPr>
      <w:r w:rsidDel="00000000" w:rsidR="00000000" w:rsidRPr="00000000">
        <w:rPr>
          <w:rtl w:val="0"/>
        </w:rPr>
      </w:r>
    </w:p>
    <w:p w:rsidR="00000000" w:rsidDel="00000000" w:rsidP="00000000" w:rsidRDefault="00000000" w:rsidRPr="00000000" w14:paraId="0000001D">
      <w:pPr>
        <w:spacing w:after="120" w:lineRule="auto"/>
        <w:contextualSpacing w:val="0"/>
        <w:rPr/>
      </w:pPr>
      <w:r w:rsidDel="00000000" w:rsidR="00000000" w:rsidRPr="00000000">
        <w:rPr>
          <w:rtl w:val="0"/>
        </w:rPr>
      </w:r>
    </w:p>
    <w:p w:rsidR="00000000" w:rsidDel="00000000" w:rsidP="00000000" w:rsidRDefault="00000000" w:rsidRPr="00000000" w14:paraId="0000001E">
      <w:pPr>
        <w:spacing w:after="120" w:lineRule="auto"/>
        <w:contextualSpacing w:val="0"/>
        <w:rPr/>
      </w:pPr>
      <w:r w:rsidDel="00000000" w:rsidR="00000000" w:rsidRPr="00000000">
        <w:rPr>
          <w:rtl w:val="0"/>
        </w:rPr>
      </w:r>
    </w:p>
    <w:p w:rsidR="00000000" w:rsidDel="00000000" w:rsidP="00000000" w:rsidRDefault="00000000" w:rsidRPr="00000000" w14:paraId="0000001F">
      <w:pPr>
        <w:spacing w:after="120" w:lineRule="auto"/>
        <w:contextualSpacing w:val="0"/>
        <w:rPr/>
      </w:pPr>
      <w:r w:rsidDel="00000000" w:rsidR="00000000" w:rsidRPr="00000000">
        <w:rPr>
          <w:rtl w:val="0"/>
        </w:rPr>
      </w:r>
    </w:p>
    <w:p w:rsidR="00000000" w:rsidDel="00000000" w:rsidP="00000000" w:rsidRDefault="00000000" w:rsidRPr="00000000" w14:paraId="00000020">
      <w:pPr>
        <w:spacing w:after="120" w:lineRule="auto"/>
        <w:contextualSpacing w:val="0"/>
        <w:rPr/>
      </w:pPr>
      <w:r w:rsidDel="00000000" w:rsidR="00000000" w:rsidRPr="00000000">
        <w:rPr>
          <w:rtl w:val="0"/>
        </w:rPr>
      </w:r>
    </w:p>
    <w:p w:rsidR="00000000" w:rsidDel="00000000" w:rsidP="00000000" w:rsidRDefault="00000000" w:rsidRPr="00000000" w14:paraId="00000021">
      <w:pPr>
        <w:spacing w:after="120" w:lineRule="auto"/>
        <w:contextualSpacing w:val="0"/>
        <w:rPr/>
      </w:pPr>
      <w:r w:rsidDel="00000000" w:rsidR="00000000" w:rsidRPr="00000000">
        <w:rPr>
          <w:rtl w:val="0"/>
        </w:rPr>
      </w:r>
    </w:p>
    <w:p w:rsidR="00000000" w:rsidDel="00000000" w:rsidP="00000000" w:rsidRDefault="00000000" w:rsidRPr="00000000" w14:paraId="00000022">
      <w:pPr>
        <w:spacing w:after="120" w:lineRule="auto"/>
        <w:contextualSpacing w:val="0"/>
        <w:rPr/>
      </w:pPr>
      <w:r w:rsidDel="00000000" w:rsidR="00000000" w:rsidRPr="00000000">
        <w:rPr>
          <w:rtl w:val="0"/>
        </w:rPr>
      </w:r>
    </w:p>
    <w:p w:rsidR="00000000" w:rsidDel="00000000" w:rsidP="00000000" w:rsidRDefault="00000000" w:rsidRPr="00000000" w14:paraId="00000023">
      <w:pPr>
        <w:spacing w:after="120" w:lineRule="auto"/>
        <w:contextualSpacing w:val="0"/>
        <w:rPr/>
      </w:pPr>
      <w:r w:rsidDel="00000000" w:rsidR="00000000" w:rsidRPr="00000000">
        <w:rPr>
          <w:rtl w:val="0"/>
        </w:rPr>
      </w:r>
    </w:p>
    <w:p w:rsidR="00000000" w:rsidDel="00000000" w:rsidP="00000000" w:rsidRDefault="00000000" w:rsidRPr="00000000" w14:paraId="00000024">
      <w:pPr>
        <w:spacing w:after="120" w:lineRule="auto"/>
        <w:contextualSpacing w:val="0"/>
        <w:rPr/>
      </w:pPr>
      <w:r w:rsidDel="00000000" w:rsidR="00000000" w:rsidRPr="00000000">
        <w:rPr>
          <w:rtl w:val="0"/>
        </w:rPr>
      </w:r>
    </w:p>
    <w:p w:rsidR="00000000" w:rsidDel="00000000" w:rsidP="00000000" w:rsidRDefault="00000000" w:rsidRPr="00000000" w14:paraId="00000025">
      <w:pPr>
        <w:spacing w:after="120" w:lineRule="auto"/>
        <w:contextualSpacing w:val="0"/>
        <w:rPr/>
      </w:pPr>
      <w:r w:rsidDel="00000000" w:rsidR="00000000" w:rsidRPr="00000000">
        <w:rPr>
          <w:rtl w:val="0"/>
        </w:rPr>
      </w:r>
    </w:p>
    <w:p w:rsidR="00000000" w:rsidDel="00000000" w:rsidP="00000000" w:rsidRDefault="00000000" w:rsidRPr="00000000" w14:paraId="00000026">
      <w:pPr>
        <w:spacing w:after="120" w:lineRule="auto"/>
        <w:contextualSpacing w:val="0"/>
        <w:rPr/>
      </w:pPr>
      <w:r w:rsidDel="00000000" w:rsidR="00000000" w:rsidRPr="00000000">
        <w:rPr>
          <w:rtl w:val="0"/>
        </w:rPr>
      </w:r>
    </w:p>
    <w:p w:rsidR="00000000" w:rsidDel="00000000" w:rsidP="00000000" w:rsidRDefault="00000000" w:rsidRPr="00000000" w14:paraId="00000027">
      <w:pPr>
        <w:spacing w:after="120" w:lineRule="auto"/>
        <w:contextualSpacing w:val="0"/>
        <w:rPr/>
      </w:pPr>
      <w:r w:rsidDel="00000000" w:rsidR="00000000" w:rsidRPr="00000000">
        <w:rPr>
          <w:rtl w:val="0"/>
        </w:rPr>
      </w:r>
    </w:p>
    <w:p w:rsidR="00000000" w:rsidDel="00000000" w:rsidP="00000000" w:rsidRDefault="00000000" w:rsidRPr="00000000" w14:paraId="00000028">
      <w:pPr>
        <w:spacing w:after="120" w:lineRule="auto"/>
        <w:contextualSpacing w:val="0"/>
        <w:rPr/>
      </w:pPr>
      <w:r w:rsidDel="00000000" w:rsidR="00000000" w:rsidRPr="00000000">
        <w:rPr>
          <w:rtl w:val="0"/>
        </w:rPr>
      </w:r>
    </w:p>
    <w:p w:rsidR="00000000" w:rsidDel="00000000" w:rsidP="00000000" w:rsidRDefault="00000000" w:rsidRPr="00000000" w14:paraId="00000029">
      <w:pPr>
        <w:spacing w:after="120" w:lineRule="auto"/>
        <w:contextualSpacing w:val="0"/>
        <w:rPr/>
      </w:pPr>
      <w:r w:rsidDel="00000000" w:rsidR="00000000" w:rsidRPr="00000000">
        <w:rPr>
          <w:rtl w:val="0"/>
        </w:rPr>
      </w:r>
    </w:p>
    <w:p w:rsidR="00000000" w:rsidDel="00000000" w:rsidP="00000000" w:rsidRDefault="00000000" w:rsidRPr="00000000" w14:paraId="0000002A">
      <w:pPr>
        <w:spacing w:after="120" w:lineRule="auto"/>
        <w:contextualSpacing w:val="0"/>
        <w:rPr/>
      </w:pPr>
      <w:r w:rsidDel="00000000" w:rsidR="00000000" w:rsidRPr="00000000">
        <w:rPr>
          <w:rtl w:val="0"/>
        </w:rPr>
      </w:r>
    </w:p>
    <w:p w:rsidR="00000000" w:rsidDel="00000000" w:rsidP="00000000" w:rsidRDefault="00000000" w:rsidRPr="00000000" w14:paraId="0000002B">
      <w:pPr>
        <w:spacing w:after="120" w:lineRule="auto"/>
        <w:contextualSpacing w:val="0"/>
        <w:rPr/>
      </w:pPr>
      <w:r w:rsidDel="00000000" w:rsidR="00000000" w:rsidRPr="00000000">
        <w:rPr>
          <w:rtl w:val="0"/>
        </w:rPr>
      </w:r>
    </w:p>
    <w:p w:rsidR="00000000" w:rsidDel="00000000" w:rsidP="00000000" w:rsidRDefault="00000000" w:rsidRPr="00000000" w14:paraId="0000002C">
      <w:pPr>
        <w:spacing w:after="120" w:lineRule="auto"/>
        <w:contextualSpacing w:val="0"/>
        <w:rPr/>
      </w:pPr>
      <w:r w:rsidDel="00000000" w:rsidR="00000000" w:rsidRPr="00000000">
        <w:rPr>
          <w:rtl w:val="0"/>
        </w:rPr>
      </w:r>
    </w:p>
    <w:p w:rsidR="00000000" w:rsidDel="00000000" w:rsidP="00000000" w:rsidRDefault="00000000" w:rsidRPr="00000000" w14:paraId="0000002D">
      <w:pPr>
        <w:spacing w:after="120" w:lineRule="auto"/>
        <w:contextualSpacing w:val="0"/>
        <w:rPr/>
      </w:pPr>
      <w:r w:rsidDel="00000000" w:rsidR="00000000" w:rsidRPr="00000000">
        <w:rPr>
          <w:rtl w:val="0"/>
        </w:rPr>
      </w:r>
    </w:p>
    <w:p w:rsidR="00000000" w:rsidDel="00000000" w:rsidP="00000000" w:rsidRDefault="00000000" w:rsidRPr="00000000" w14:paraId="0000002E">
      <w:pPr>
        <w:spacing w:after="120" w:lineRule="auto"/>
        <w:contextualSpacing w:val="0"/>
        <w:rPr/>
      </w:pPr>
      <w:r w:rsidDel="00000000" w:rsidR="00000000" w:rsidRPr="00000000">
        <w:rPr>
          <w:rtl w:val="0"/>
        </w:rPr>
      </w:r>
    </w:p>
    <w:p w:rsidR="00000000" w:rsidDel="00000000" w:rsidP="00000000" w:rsidRDefault="00000000" w:rsidRPr="00000000" w14:paraId="0000002F">
      <w:pPr>
        <w:spacing w:before="240" w:lineRule="auto"/>
        <w:contextualSpacing w:val="0"/>
        <w:rPr>
          <w:color w:val="365f91"/>
          <w:sz w:val="28"/>
          <w:szCs w:val="28"/>
        </w:rPr>
      </w:pPr>
      <w:r w:rsidDel="00000000" w:rsidR="00000000" w:rsidRPr="00000000">
        <w:rPr>
          <w:color w:val="365f91"/>
          <w:sz w:val="28"/>
          <w:szCs w:val="28"/>
          <w:rtl w:val="0"/>
        </w:rPr>
        <w:t xml:space="preserve">Contents</w:t>
      </w:r>
    </w:p>
    <w:p w:rsidR="00000000" w:rsidDel="00000000" w:rsidP="00000000" w:rsidRDefault="00000000" w:rsidRPr="00000000" w14:paraId="00000030">
      <w:pPr>
        <w:contextualSpacing w:val="0"/>
        <w:rPr/>
      </w:pPr>
      <w:r w:rsidDel="00000000" w:rsidR="00000000" w:rsidRPr="00000000">
        <w:rPr>
          <w:color w:val="0000ff"/>
          <w:rtl w:val="0"/>
        </w:rPr>
        <w:t xml:space="preserve">DISCLAIMER</w:t>
      </w:r>
      <w:r w:rsidDel="00000000" w:rsidR="00000000" w:rsidRPr="00000000">
        <w:rPr>
          <w:rtl w:val="0"/>
        </w:rPr>
        <w:t xml:space="preserve">.. 1</w:t>
      </w:r>
      <w:r w:rsidDel="00000000" w:rsidR="00000000" w:rsidRPr="00000000">
        <w:rPr>
          <w:rtl w:val="0"/>
        </w:rPr>
        <w:t xml:space="preserve">  </w:t>
      </w:r>
    </w:p>
    <w:p w:rsidR="00000000" w:rsidDel="00000000" w:rsidP="00000000" w:rsidRDefault="00000000" w:rsidRPr="00000000" w14:paraId="00000031">
      <w:pPr>
        <w:contextualSpacing w:val="0"/>
        <w:rPr/>
      </w:pPr>
      <w:r w:rsidDel="00000000" w:rsidR="00000000" w:rsidRPr="00000000">
        <w:rPr>
          <w:color w:val="0000ff"/>
          <w:rtl w:val="0"/>
        </w:rPr>
        <w:t xml:space="preserve">TABLE OF CONTENTS</w:t>
      </w:r>
      <w:r w:rsidDel="00000000" w:rsidR="00000000" w:rsidRPr="00000000">
        <w:rPr>
          <w:rtl w:val="0"/>
        </w:rPr>
        <w:t xml:space="preserve">. 2,3</w:t>
      </w:r>
    </w:p>
    <w:p w:rsidR="00000000" w:rsidDel="00000000" w:rsidP="00000000" w:rsidRDefault="00000000" w:rsidRPr="00000000" w14:paraId="00000032">
      <w:pPr>
        <w:contextualSpacing w:val="0"/>
        <w:rPr/>
      </w:pPr>
      <w:r w:rsidDel="00000000" w:rsidR="00000000" w:rsidRPr="00000000">
        <w:rPr>
          <w:color w:val="0000ff"/>
          <w:rtl w:val="0"/>
        </w:rPr>
        <w:t xml:space="preserve">1</w:t>
      </w:r>
      <w:r w:rsidDel="00000000" w:rsidR="00000000" w:rsidRPr="00000000">
        <w:rPr>
          <w:rtl w:val="0"/>
        </w:rPr>
        <w:t xml:space="preserve">      </w:t>
        <w:tab/>
      </w:r>
      <w:r w:rsidDel="00000000" w:rsidR="00000000" w:rsidRPr="00000000">
        <w:rPr>
          <w:color w:val="0000ff"/>
          <w:rtl w:val="0"/>
        </w:rPr>
        <w:t xml:space="preserve">BACKGROUND</w:t>
      </w:r>
      <w:r w:rsidDel="00000000" w:rsidR="00000000" w:rsidRPr="00000000">
        <w:rPr>
          <w:rtl w:val="0"/>
        </w:rPr>
        <w:t xml:space="preserve">.. 4</w:t>
      </w:r>
    </w:p>
    <w:p w:rsidR="00000000" w:rsidDel="00000000" w:rsidP="00000000" w:rsidRDefault="00000000" w:rsidRPr="00000000" w14:paraId="00000033">
      <w:pPr>
        <w:ind w:left="280" w:firstLine="0"/>
        <w:contextualSpacing w:val="0"/>
        <w:rPr/>
      </w:pPr>
      <w:r w:rsidDel="00000000" w:rsidR="00000000" w:rsidRPr="00000000">
        <w:rPr>
          <w:color w:val="0000ff"/>
          <w:rtl w:val="0"/>
        </w:rPr>
        <w:t xml:space="preserve">1.1</w:t>
      </w:r>
      <w:r w:rsidDel="00000000" w:rsidR="00000000" w:rsidRPr="00000000">
        <w:rPr>
          <w:rtl w:val="0"/>
        </w:rPr>
        <w:t xml:space="preserve">  </w:t>
        <w:tab/>
      </w:r>
      <w:r w:rsidDel="00000000" w:rsidR="00000000" w:rsidRPr="00000000">
        <w:rPr>
          <w:color w:val="0000ff"/>
          <w:rtl w:val="0"/>
        </w:rPr>
        <w:t xml:space="preserve">Introduction</w:t>
      </w:r>
      <w:r w:rsidDel="00000000" w:rsidR="00000000" w:rsidRPr="00000000">
        <w:rPr>
          <w:rtl w:val="0"/>
        </w:rPr>
        <w:t xml:space="preserve">. 4</w:t>
      </w:r>
      <w:r w:rsidDel="00000000" w:rsidR="00000000" w:rsidRPr="00000000">
        <w:rPr>
          <w:rtl w:val="0"/>
        </w:rPr>
      </w:r>
    </w:p>
    <w:p w:rsidR="00000000" w:rsidDel="00000000" w:rsidP="00000000" w:rsidRDefault="00000000" w:rsidRPr="00000000" w14:paraId="00000034">
      <w:pPr>
        <w:ind w:left="280" w:firstLine="0"/>
        <w:contextualSpacing w:val="0"/>
        <w:rPr/>
      </w:pPr>
      <w:r w:rsidDel="00000000" w:rsidR="00000000" w:rsidRPr="00000000">
        <w:rPr>
          <w:color w:val="0000ff"/>
          <w:rtl w:val="0"/>
        </w:rPr>
        <w:t xml:space="preserve">1.2</w:t>
      </w:r>
      <w:r w:rsidDel="00000000" w:rsidR="00000000" w:rsidRPr="00000000">
        <w:rPr>
          <w:rtl w:val="0"/>
        </w:rPr>
        <w:t xml:space="preserve">  </w:t>
        <w:tab/>
      </w:r>
      <w:r w:rsidDel="00000000" w:rsidR="00000000" w:rsidRPr="00000000">
        <w:rPr>
          <w:color w:val="0000ff"/>
          <w:rtl w:val="0"/>
        </w:rPr>
        <w:t xml:space="preserve">Project Description</w:t>
      </w:r>
      <w:r w:rsidDel="00000000" w:rsidR="00000000" w:rsidRPr="00000000">
        <w:rPr>
          <w:rtl w:val="0"/>
        </w:rPr>
        <w:t xml:space="preserve">. 4</w:t>
      </w:r>
    </w:p>
    <w:p w:rsidR="00000000" w:rsidDel="00000000" w:rsidP="00000000" w:rsidRDefault="00000000" w:rsidRPr="00000000" w14:paraId="00000035">
      <w:pPr>
        <w:contextualSpacing w:val="0"/>
        <w:rPr/>
      </w:pPr>
      <w:r w:rsidDel="00000000" w:rsidR="00000000" w:rsidRPr="00000000">
        <w:rPr>
          <w:color w:val="0000ff"/>
          <w:rtl w:val="0"/>
        </w:rPr>
        <w:t xml:space="preserve">2</w:t>
      </w:r>
      <w:r w:rsidDel="00000000" w:rsidR="00000000" w:rsidRPr="00000000">
        <w:rPr>
          <w:rtl w:val="0"/>
        </w:rPr>
        <w:t xml:space="preserve">      </w:t>
        <w:tab/>
      </w:r>
      <w:r w:rsidDel="00000000" w:rsidR="00000000" w:rsidRPr="00000000">
        <w:rPr>
          <w:color w:val="0000ff"/>
          <w:rtl w:val="0"/>
        </w:rPr>
        <w:t xml:space="preserve">REQUIREMENTS</w:t>
      </w:r>
      <w:r w:rsidDel="00000000" w:rsidR="00000000" w:rsidRPr="00000000">
        <w:rPr>
          <w:rtl w:val="0"/>
        </w:rPr>
        <w:t xml:space="preserve">. 4</w:t>
      </w:r>
    </w:p>
    <w:p w:rsidR="00000000" w:rsidDel="00000000" w:rsidP="00000000" w:rsidRDefault="00000000" w:rsidRPr="00000000" w14:paraId="00000036">
      <w:pPr>
        <w:ind w:left="280" w:firstLine="0"/>
        <w:contextualSpacing w:val="0"/>
        <w:rPr/>
      </w:pPr>
      <w:r w:rsidDel="00000000" w:rsidR="00000000" w:rsidRPr="00000000">
        <w:rPr>
          <w:color w:val="0000ff"/>
          <w:rtl w:val="0"/>
        </w:rPr>
        <w:t xml:space="preserve">2.1</w:t>
      </w:r>
      <w:r w:rsidDel="00000000" w:rsidR="00000000" w:rsidRPr="00000000">
        <w:rPr>
          <w:rtl w:val="0"/>
        </w:rPr>
        <w:t xml:space="preserve">  </w:t>
        <w:tab/>
      </w:r>
      <w:r w:rsidDel="00000000" w:rsidR="00000000" w:rsidRPr="00000000">
        <w:rPr>
          <w:color w:val="0000ff"/>
          <w:rtl w:val="0"/>
        </w:rPr>
        <w:t xml:space="preserve">Customer Requirements (CRs)</w:t>
      </w:r>
      <w:r w:rsidDel="00000000" w:rsidR="00000000" w:rsidRPr="00000000">
        <w:rPr>
          <w:rtl w:val="0"/>
        </w:rPr>
        <w:t xml:space="preserve"> 4</w:t>
      </w:r>
    </w:p>
    <w:p w:rsidR="00000000" w:rsidDel="00000000" w:rsidP="00000000" w:rsidRDefault="00000000" w:rsidRPr="00000000" w14:paraId="00000037">
      <w:pPr>
        <w:ind w:left="280" w:firstLine="0"/>
        <w:contextualSpacing w:val="0"/>
        <w:rPr/>
      </w:pPr>
      <w:r w:rsidDel="00000000" w:rsidR="00000000" w:rsidRPr="00000000">
        <w:rPr>
          <w:rtl w:val="0"/>
        </w:rPr>
        <w:t xml:space="preserve">   </w:t>
      </w:r>
      <w:r w:rsidDel="00000000" w:rsidR="00000000" w:rsidRPr="00000000">
        <w:rPr>
          <w:color w:val="0000ff"/>
          <w:rtl w:val="0"/>
        </w:rPr>
        <w:t xml:space="preserve">  2.1.1      </w:t>
      </w:r>
      <w:r w:rsidDel="00000000" w:rsidR="00000000" w:rsidRPr="00000000">
        <w:rPr>
          <w:color w:val="0000ff"/>
          <w:rtl w:val="0"/>
        </w:rPr>
        <w:t xml:space="preserve">Balloon range 0mm to 325mm in length and 1.25mm to 45mm in diameter </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38">
      <w:pPr>
        <w:ind w:left="280" w:firstLine="0"/>
        <w:contextualSpacing w:val="0"/>
        <w:rPr/>
      </w:pPr>
      <w:r w:rsidDel="00000000" w:rsidR="00000000" w:rsidRPr="00000000">
        <w:rPr>
          <w:color w:val="0000ff"/>
          <w:rtl w:val="0"/>
        </w:rPr>
        <w:t xml:space="preserve">     2.1.2      </w:t>
      </w:r>
      <w:r w:rsidDel="00000000" w:rsidR="00000000" w:rsidRPr="00000000">
        <w:rPr>
          <w:color w:val="0000ff"/>
          <w:rtl w:val="0"/>
        </w:rPr>
        <w:t xml:space="preserve">Measure all balloon dimensions </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39">
      <w:pPr>
        <w:ind w:left="280" w:firstLine="0"/>
        <w:contextualSpacing w:val="0"/>
        <w:rPr/>
      </w:pPr>
      <w:r w:rsidDel="00000000" w:rsidR="00000000" w:rsidRPr="00000000">
        <w:rPr>
          <w:color w:val="0000ff"/>
          <w:rtl w:val="0"/>
        </w:rPr>
        <w:t xml:space="preserve">     2.1.3      </w:t>
      </w:r>
      <w:r w:rsidDel="00000000" w:rsidR="00000000" w:rsidRPr="00000000">
        <w:rPr>
          <w:color w:val="0000ff"/>
          <w:rtl w:val="0"/>
        </w:rPr>
        <w:t xml:space="preserve">Measure size and distance of visual defects </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3A">
      <w:pPr>
        <w:ind w:left="280" w:firstLine="0"/>
        <w:contextualSpacing w:val="0"/>
        <w:rPr/>
      </w:pPr>
      <w:r w:rsidDel="00000000" w:rsidR="00000000" w:rsidRPr="00000000">
        <w:rPr>
          <w:color w:val="0000ff"/>
          <w:rtl w:val="0"/>
        </w:rPr>
        <w:t xml:space="preserve">     2.1.4      </w:t>
      </w:r>
      <w:r w:rsidDel="00000000" w:rsidR="00000000" w:rsidRPr="00000000">
        <w:rPr>
          <w:color w:val="0000ff"/>
          <w:rtl w:val="0"/>
        </w:rPr>
        <w:t xml:space="preserve">Inspection under polarized lighting</w:t>
      </w:r>
      <w:r w:rsidDel="00000000" w:rsidR="00000000" w:rsidRPr="00000000">
        <w:rPr>
          <w:b w:val="1"/>
          <w:color w:val="0000ff"/>
          <w:rtl w:val="0"/>
        </w:rPr>
        <w:t xml:space="preserve"> </w:t>
      </w:r>
      <w:r w:rsidDel="00000000" w:rsidR="00000000" w:rsidRPr="00000000">
        <w:rPr>
          <w:b w:val="1"/>
          <w:rtl w:val="0"/>
        </w:rPr>
        <w:t xml:space="preserve">5</w:t>
      </w:r>
      <w:r w:rsidDel="00000000" w:rsidR="00000000" w:rsidRPr="00000000">
        <w:rPr>
          <w:rtl w:val="0"/>
        </w:rPr>
      </w:r>
    </w:p>
    <w:p w:rsidR="00000000" w:rsidDel="00000000" w:rsidP="00000000" w:rsidRDefault="00000000" w:rsidRPr="00000000" w14:paraId="0000003B">
      <w:pPr>
        <w:ind w:left="280" w:firstLine="0"/>
        <w:contextualSpacing w:val="0"/>
        <w:rPr/>
      </w:pPr>
      <w:r w:rsidDel="00000000" w:rsidR="00000000" w:rsidRPr="00000000">
        <w:rPr>
          <w:color w:val="0000ff"/>
          <w:rtl w:val="0"/>
        </w:rPr>
        <w:t xml:space="preserve">     2.1.5      </w:t>
      </w:r>
      <w:r w:rsidDel="00000000" w:rsidR="00000000" w:rsidRPr="00000000">
        <w:rPr>
          <w:color w:val="0000ff"/>
          <w:rtl w:val="0"/>
        </w:rPr>
        <w:t xml:space="preserve">Rotational and Longitudinal movement for inspection </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3C">
      <w:pPr>
        <w:ind w:left="280" w:firstLine="0"/>
        <w:contextualSpacing w:val="0"/>
        <w:rPr/>
      </w:pPr>
      <w:r w:rsidDel="00000000" w:rsidR="00000000" w:rsidRPr="00000000">
        <w:rPr>
          <w:color w:val="0000ff"/>
          <w:rtl w:val="0"/>
        </w:rPr>
        <w:t xml:space="preserve">     2.1.6      </w:t>
      </w:r>
      <w:r w:rsidDel="00000000" w:rsidR="00000000" w:rsidRPr="00000000">
        <w:rPr>
          <w:color w:val="0000ff"/>
          <w:rtl w:val="0"/>
        </w:rPr>
        <w:t xml:space="preserve">Inflation for inspection </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3D">
      <w:pPr>
        <w:ind w:left="280" w:firstLine="0"/>
        <w:contextualSpacing w:val="0"/>
        <w:rPr/>
      </w:pPr>
      <w:r w:rsidDel="00000000" w:rsidR="00000000" w:rsidRPr="00000000">
        <w:rPr>
          <w:color w:val="0000ff"/>
          <w:rtl w:val="0"/>
        </w:rPr>
        <w:t xml:space="preserve">     2.1.7     </w:t>
      </w:r>
      <w:r w:rsidDel="00000000" w:rsidR="00000000" w:rsidRPr="00000000">
        <w:rPr>
          <w:b w:val="1"/>
          <w:color w:val="0000ff"/>
          <w:rtl w:val="0"/>
        </w:rPr>
        <w:t xml:space="preserve"> </w:t>
      </w:r>
      <w:r w:rsidDel="00000000" w:rsidR="00000000" w:rsidRPr="00000000">
        <w:rPr>
          <w:color w:val="0000ff"/>
          <w:rtl w:val="0"/>
        </w:rPr>
        <w:t xml:space="preserve">Equipment must be able to fit on a table </w:t>
      </w:r>
      <w:r w:rsidDel="00000000" w:rsidR="00000000" w:rsidRPr="00000000">
        <w:rPr>
          <w:rtl w:val="0"/>
        </w:rPr>
        <w:t xml:space="preserve">5</w:t>
      </w:r>
    </w:p>
    <w:p w:rsidR="00000000" w:rsidDel="00000000" w:rsidP="00000000" w:rsidRDefault="00000000" w:rsidRPr="00000000" w14:paraId="0000003E">
      <w:pPr>
        <w:ind w:left="280" w:firstLine="0"/>
        <w:contextualSpacing w:val="0"/>
        <w:rPr/>
      </w:pPr>
      <w:r w:rsidDel="00000000" w:rsidR="00000000" w:rsidRPr="00000000">
        <w:rPr>
          <w:color w:val="0000ff"/>
          <w:rtl w:val="0"/>
        </w:rPr>
        <w:t xml:space="preserve">2.2</w:t>
      </w:r>
      <w:r w:rsidDel="00000000" w:rsidR="00000000" w:rsidRPr="00000000">
        <w:rPr>
          <w:rtl w:val="0"/>
        </w:rPr>
        <w:t xml:space="preserve">  </w:t>
        <w:tab/>
      </w:r>
      <w:r w:rsidDel="00000000" w:rsidR="00000000" w:rsidRPr="00000000">
        <w:rPr>
          <w:color w:val="0000ff"/>
          <w:rtl w:val="0"/>
        </w:rPr>
        <w:t xml:space="preserve">Engineering Requirements (ERs)</w:t>
      </w:r>
      <w:r w:rsidDel="00000000" w:rsidR="00000000" w:rsidRPr="00000000">
        <w:rPr>
          <w:rtl w:val="0"/>
        </w:rPr>
        <w:t xml:space="preserve"> 6</w:t>
      </w:r>
    </w:p>
    <w:p w:rsidR="00000000" w:rsidDel="00000000" w:rsidP="00000000" w:rsidRDefault="00000000" w:rsidRPr="00000000" w14:paraId="0000003F">
      <w:pPr>
        <w:ind w:left="280" w:firstLine="0"/>
        <w:contextualSpacing w:val="0"/>
        <w:rPr/>
      </w:pPr>
      <w:r w:rsidDel="00000000" w:rsidR="00000000" w:rsidRPr="00000000">
        <w:rPr>
          <w:color w:val="0000ff"/>
          <w:rtl w:val="0"/>
        </w:rPr>
        <w:t xml:space="preserve">2.</w:t>
      </w:r>
      <w:r w:rsidDel="00000000" w:rsidR="00000000" w:rsidRPr="00000000">
        <w:rPr>
          <w:color w:val="0000ff"/>
          <w:rtl w:val="0"/>
        </w:rPr>
        <w:t xml:space="preserve">3</w:t>
      </w:r>
      <w:r w:rsidDel="00000000" w:rsidR="00000000" w:rsidRPr="00000000">
        <w:rPr>
          <w:rtl w:val="0"/>
        </w:rPr>
        <w:t xml:space="preserve">  </w:t>
        <w:tab/>
      </w:r>
      <w:r w:rsidDel="00000000" w:rsidR="00000000" w:rsidRPr="00000000">
        <w:rPr>
          <w:color w:val="0000ff"/>
          <w:rtl w:val="0"/>
        </w:rPr>
        <w:t xml:space="preserve">House of Quality (HoQ)</w:t>
      </w:r>
      <w:r w:rsidDel="00000000" w:rsidR="00000000" w:rsidRPr="00000000">
        <w:rPr>
          <w:rtl w:val="0"/>
        </w:rPr>
        <w:t xml:space="preserve"> 6</w:t>
      </w:r>
    </w:p>
    <w:p w:rsidR="00000000" w:rsidDel="00000000" w:rsidP="00000000" w:rsidRDefault="00000000" w:rsidRPr="00000000" w14:paraId="00000040">
      <w:pPr>
        <w:contextualSpacing w:val="0"/>
        <w:rPr/>
      </w:pPr>
      <w:r w:rsidDel="00000000" w:rsidR="00000000" w:rsidRPr="00000000">
        <w:rPr>
          <w:color w:val="0000ff"/>
          <w:rtl w:val="0"/>
        </w:rPr>
        <w:t xml:space="preserve">3</w:t>
      </w:r>
      <w:r w:rsidDel="00000000" w:rsidR="00000000" w:rsidRPr="00000000">
        <w:rPr>
          <w:rtl w:val="0"/>
        </w:rPr>
        <w:t xml:space="preserve">      </w:t>
        <w:tab/>
      </w:r>
      <w:r w:rsidDel="00000000" w:rsidR="00000000" w:rsidRPr="00000000">
        <w:rPr>
          <w:color w:val="0000ff"/>
          <w:rtl w:val="0"/>
        </w:rPr>
        <w:t xml:space="preserve">EXISTING DESIGNS</w:t>
      </w:r>
      <w:r w:rsidDel="00000000" w:rsidR="00000000" w:rsidRPr="00000000">
        <w:rPr>
          <w:rtl w:val="0"/>
        </w:rPr>
        <w:t xml:space="preserve">. 6</w:t>
      </w:r>
    </w:p>
    <w:p w:rsidR="00000000" w:rsidDel="00000000" w:rsidP="00000000" w:rsidRDefault="00000000" w:rsidRPr="00000000" w14:paraId="00000041">
      <w:pPr>
        <w:ind w:left="280" w:firstLine="0"/>
        <w:contextualSpacing w:val="0"/>
        <w:rPr/>
      </w:pPr>
      <w:r w:rsidDel="00000000" w:rsidR="00000000" w:rsidRPr="00000000">
        <w:rPr>
          <w:color w:val="0000ff"/>
          <w:rtl w:val="0"/>
        </w:rPr>
        <w:t xml:space="preserve">3.1</w:t>
      </w:r>
      <w:r w:rsidDel="00000000" w:rsidR="00000000" w:rsidRPr="00000000">
        <w:rPr>
          <w:rtl w:val="0"/>
        </w:rPr>
        <w:t xml:space="preserve">  </w:t>
        <w:tab/>
      </w:r>
      <w:r w:rsidDel="00000000" w:rsidR="00000000" w:rsidRPr="00000000">
        <w:rPr>
          <w:color w:val="0000ff"/>
          <w:rtl w:val="0"/>
        </w:rPr>
        <w:t xml:space="preserve">Design Research</w:t>
      </w:r>
      <w:r w:rsidDel="00000000" w:rsidR="00000000" w:rsidRPr="00000000">
        <w:rPr>
          <w:rtl w:val="0"/>
        </w:rPr>
        <w:t xml:space="preserve">. 6</w:t>
      </w:r>
    </w:p>
    <w:p w:rsidR="00000000" w:rsidDel="00000000" w:rsidP="00000000" w:rsidRDefault="00000000" w:rsidRPr="00000000" w14:paraId="00000042">
      <w:pPr>
        <w:ind w:left="280" w:firstLine="0"/>
        <w:contextualSpacing w:val="0"/>
        <w:rPr/>
      </w:pPr>
      <w:r w:rsidDel="00000000" w:rsidR="00000000" w:rsidRPr="00000000">
        <w:rPr>
          <w:color w:val="0000ff"/>
          <w:rtl w:val="0"/>
        </w:rPr>
        <w:t xml:space="preserve">3.2</w:t>
      </w:r>
      <w:r w:rsidDel="00000000" w:rsidR="00000000" w:rsidRPr="00000000">
        <w:rPr>
          <w:rtl w:val="0"/>
        </w:rPr>
        <w:t xml:space="preserve">  </w:t>
        <w:tab/>
      </w:r>
      <w:r w:rsidDel="00000000" w:rsidR="00000000" w:rsidRPr="00000000">
        <w:rPr>
          <w:color w:val="0000ff"/>
          <w:rtl w:val="0"/>
        </w:rPr>
        <w:t xml:space="preserve">System Level</w:t>
      </w:r>
      <w:r w:rsidDel="00000000" w:rsidR="00000000" w:rsidRPr="00000000">
        <w:rPr>
          <w:rtl w:val="0"/>
        </w:rPr>
        <w:t xml:space="preserve"> 7</w:t>
      </w:r>
    </w:p>
    <w:p w:rsidR="00000000" w:rsidDel="00000000" w:rsidP="00000000" w:rsidRDefault="00000000" w:rsidRPr="00000000" w14:paraId="00000043">
      <w:pPr>
        <w:ind w:left="580" w:firstLine="0"/>
        <w:contextualSpacing w:val="0"/>
        <w:rPr/>
      </w:pPr>
      <w:r w:rsidDel="00000000" w:rsidR="00000000" w:rsidRPr="00000000">
        <w:rPr>
          <w:color w:val="0000ff"/>
          <w:rtl w:val="0"/>
        </w:rPr>
        <w:t xml:space="preserve">3.2.1</w:t>
      </w:r>
      <w:r w:rsidDel="00000000" w:rsidR="00000000" w:rsidRPr="00000000">
        <w:rPr>
          <w:rtl w:val="0"/>
        </w:rPr>
        <w:t xml:space="preserve">      </w:t>
      </w:r>
      <w:r w:rsidDel="00000000" w:rsidR="00000000" w:rsidRPr="00000000">
        <w:rPr>
          <w:color w:val="0000ff"/>
          <w:rtl w:val="0"/>
        </w:rPr>
        <w:t xml:space="preserve">Existing Design #1: Autoi-360</w:t>
      </w:r>
      <w:r w:rsidDel="00000000" w:rsidR="00000000" w:rsidRPr="00000000">
        <w:rPr>
          <w:rtl w:val="0"/>
        </w:rPr>
        <w:t xml:space="preserve">. 7</w:t>
      </w:r>
    </w:p>
    <w:p w:rsidR="00000000" w:rsidDel="00000000" w:rsidP="00000000" w:rsidRDefault="00000000" w:rsidRPr="00000000" w14:paraId="00000044">
      <w:pPr>
        <w:ind w:left="580" w:firstLine="0"/>
        <w:contextualSpacing w:val="0"/>
        <w:rPr/>
      </w:pPr>
      <w:r w:rsidDel="00000000" w:rsidR="00000000" w:rsidRPr="00000000">
        <w:rPr>
          <w:color w:val="0000ff"/>
          <w:rtl w:val="0"/>
        </w:rPr>
        <w:t xml:space="preserve">3.2.2</w:t>
      </w:r>
      <w:r w:rsidDel="00000000" w:rsidR="00000000" w:rsidRPr="00000000">
        <w:rPr>
          <w:rtl w:val="0"/>
        </w:rPr>
        <w:t xml:space="preserve">  </w:t>
        <w:tab/>
      </w:r>
      <w:r w:rsidDel="00000000" w:rsidR="00000000" w:rsidRPr="00000000">
        <w:rPr>
          <w:color w:val="0000ff"/>
          <w:rtl w:val="0"/>
        </w:rPr>
        <w:t xml:space="preserve">Existing Design #2: BalloonSpect</w:t>
      </w:r>
      <w:r w:rsidDel="00000000" w:rsidR="00000000" w:rsidRPr="00000000">
        <w:rPr>
          <w:rtl w:val="0"/>
        </w:rPr>
        <w:t xml:space="preserve">. 8</w:t>
      </w:r>
    </w:p>
    <w:p w:rsidR="00000000" w:rsidDel="00000000" w:rsidP="00000000" w:rsidRDefault="00000000" w:rsidRPr="00000000" w14:paraId="00000045">
      <w:pPr>
        <w:ind w:left="580" w:firstLine="0"/>
        <w:contextualSpacing w:val="0"/>
        <w:rPr/>
      </w:pPr>
      <w:r w:rsidDel="00000000" w:rsidR="00000000" w:rsidRPr="00000000">
        <w:rPr>
          <w:color w:val="0000ff"/>
          <w:rtl w:val="0"/>
        </w:rPr>
        <w:t xml:space="preserve">3.2.3</w:t>
      </w:r>
      <w:r w:rsidDel="00000000" w:rsidR="00000000" w:rsidRPr="00000000">
        <w:rPr>
          <w:rtl w:val="0"/>
        </w:rPr>
        <w:t xml:space="preserve">  </w:t>
        <w:tab/>
      </w:r>
      <w:r w:rsidDel="00000000" w:rsidR="00000000" w:rsidRPr="00000000">
        <w:rPr>
          <w:color w:val="0000ff"/>
          <w:rtl w:val="0"/>
        </w:rPr>
        <w:t xml:space="preserve">Existing Design #3: LumetriScan</w:t>
      </w:r>
      <w:r w:rsidDel="00000000" w:rsidR="00000000" w:rsidRPr="00000000">
        <w:rPr>
          <w:rtl w:val="0"/>
        </w:rPr>
        <w:t xml:space="preserve">. 9</w:t>
      </w:r>
    </w:p>
    <w:p w:rsidR="00000000" w:rsidDel="00000000" w:rsidP="00000000" w:rsidRDefault="00000000" w:rsidRPr="00000000" w14:paraId="00000046">
      <w:pPr>
        <w:ind w:left="280" w:firstLine="0"/>
        <w:contextualSpacing w:val="0"/>
        <w:rPr/>
      </w:pPr>
      <w:r w:rsidDel="00000000" w:rsidR="00000000" w:rsidRPr="00000000">
        <w:rPr>
          <w:color w:val="0000ff"/>
          <w:rtl w:val="0"/>
        </w:rPr>
        <w:t xml:space="preserve">3.3</w:t>
      </w:r>
      <w:r w:rsidDel="00000000" w:rsidR="00000000" w:rsidRPr="00000000">
        <w:rPr>
          <w:rtl w:val="0"/>
        </w:rPr>
        <w:t xml:space="preserve">  </w:t>
        <w:tab/>
      </w:r>
      <w:r w:rsidDel="00000000" w:rsidR="00000000" w:rsidRPr="00000000">
        <w:rPr>
          <w:color w:val="0000ff"/>
          <w:rtl w:val="0"/>
        </w:rPr>
        <w:t xml:space="preserve">Functional Decomposition</w:t>
      </w:r>
      <w:r w:rsidDel="00000000" w:rsidR="00000000" w:rsidRPr="00000000">
        <w:rPr>
          <w:rtl w:val="0"/>
        </w:rPr>
        <w:t xml:space="preserve">. 10</w:t>
      </w:r>
    </w:p>
    <w:p w:rsidR="00000000" w:rsidDel="00000000" w:rsidP="00000000" w:rsidRDefault="00000000" w:rsidRPr="00000000" w14:paraId="00000047">
      <w:pPr>
        <w:ind w:left="580" w:firstLine="0"/>
        <w:contextualSpacing w:val="0"/>
        <w:rPr/>
      </w:pPr>
      <w:r w:rsidDel="00000000" w:rsidR="00000000" w:rsidRPr="00000000">
        <w:rPr>
          <w:color w:val="0000ff"/>
          <w:rtl w:val="0"/>
        </w:rPr>
        <w:t xml:space="preserve">3.3.1</w:t>
      </w:r>
      <w:r w:rsidDel="00000000" w:rsidR="00000000" w:rsidRPr="00000000">
        <w:rPr>
          <w:rtl w:val="0"/>
        </w:rPr>
        <w:t xml:space="preserve">  </w:t>
        <w:tab/>
      </w:r>
      <w:r w:rsidDel="00000000" w:rsidR="00000000" w:rsidRPr="00000000">
        <w:rPr>
          <w:color w:val="0000ff"/>
          <w:rtl w:val="0"/>
        </w:rPr>
        <w:t xml:space="preserve">Black Box Model</w:t>
      </w:r>
      <w:r w:rsidDel="00000000" w:rsidR="00000000" w:rsidRPr="00000000">
        <w:rPr>
          <w:rtl w:val="0"/>
        </w:rPr>
        <w:t xml:space="preserve"> 10</w:t>
      </w:r>
    </w:p>
    <w:p w:rsidR="00000000" w:rsidDel="00000000" w:rsidP="00000000" w:rsidRDefault="00000000" w:rsidRPr="00000000" w14:paraId="00000048">
      <w:pPr>
        <w:ind w:left="580" w:firstLine="0"/>
        <w:contextualSpacing w:val="0"/>
        <w:rPr/>
      </w:pPr>
      <w:r w:rsidDel="00000000" w:rsidR="00000000" w:rsidRPr="00000000">
        <w:rPr>
          <w:color w:val="0000ff"/>
          <w:rtl w:val="0"/>
        </w:rPr>
        <w:t xml:space="preserve">3.3.2</w:t>
      </w:r>
      <w:r w:rsidDel="00000000" w:rsidR="00000000" w:rsidRPr="00000000">
        <w:rPr>
          <w:rtl w:val="0"/>
        </w:rPr>
        <w:t xml:space="preserve">  </w:t>
        <w:tab/>
      </w:r>
      <w:r w:rsidDel="00000000" w:rsidR="00000000" w:rsidRPr="00000000">
        <w:rPr>
          <w:color w:val="0000ff"/>
          <w:rtl w:val="0"/>
        </w:rPr>
        <w:t xml:space="preserve">Functional Model</w:t>
      </w:r>
      <w:r w:rsidDel="00000000" w:rsidR="00000000" w:rsidRPr="00000000">
        <w:rPr>
          <w:rtl w:val="0"/>
        </w:rPr>
        <w:t xml:space="preserve">. 10</w:t>
      </w:r>
    </w:p>
    <w:p w:rsidR="00000000" w:rsidDel="00000000" w:rsidP="00000000" w:rsidRDefault="00000000" w:rsidRPr="00000000" w14:paraId="00000049">
      <w:pPr>
        <w:ind w:left="280" w:firstLine="0"/>
        <w:contextualSpacing w:val="0"/>
        <w:rPr/>
      </w:pPr>
      <w:r w:rsidDel="00000000" w:rsidR="00000000" w:rsidRPr="00000000">
        <w:rPr>
          <w:color w:val="0000ff"/>
          <w:rtl w:val="0"/>
        </w:rPr>
        <w:t xml:space="preserve">3.4</w:t>
      </w:r>
      <w:r w:rsidDel="00000000" w:rsidR="00000000" w:rsidRPr="00000000">
        <w:rPr>
          <w:rtl w:val="0"/>
        </w:rPr>
        <w:t xml:space="preserve">  </w:t>
        <w:tab/>
      </w:r>
      <w:r w:rsidDel="00000000" w:rsidR="00000000" w:rsidRPr="00000000">
        <w:rPr>
          <w:color w:val="0000ff"/>
          <w:rtl w:val="0"/>
        </w:rPr>
        <w:t xml:space="preserve">Subsystem Level</w:t>
      </w:r>
      <w:r w:rsidDel="00000000" w:rsidR="00000000" w:rsidRPr="00000000">
        <w:rPr>
          <w:rtl w:val="0"/>
        </w:rPr>
        <w:t xml:space="preserve"> 11</w:t>
      </w:r>
    </w:p>
    <w:p w:rsidR="00000000" w:rsidDel="00000000" w:rsidP="00000000" w:rsidRDefault="00000000" w:rsidRPr="00000000" w14:paraId="0000004A">
      <w:pPr>
        <w:ind w:left="580" w:firstLine="0"/>
        <w:contextualSpacing w:val="0"/>
        <w:rPr/>
      </w:pPr>
      <w:r w:rsidDel="00000000" w:rsidR="00000000" w:rsidRPr="00000000">
        <w:rPr>
          <w:color w:val="0000ff"/>
          <w:rtl w:val="0"/>
        </w:rPr>
        <w:t xml:space="preserve">3.4.1</w:t>
      </w:r>
      <w:r w:rsidDel="00000000" w:rsidR="00000000" w:rsidRPr="00000000">
        <w:rPr>
          <w:rtl w:val="0"/>
        </w:rPr>
        <w:t xml:space="preserve">  </w:t>
        <w:tab/>
      </w:r>
      <w:r w:rsidDel="00000000" w:rsidR="00000000" w:rsidRPr="00000000">
        <w:rPr>
          <w:color w:val="0000ff"/>
          <w:rtl w:val="0"/>
        </w:rPr>
        <w:t xml:space="preserve">Subsystem #1:Rotational Movement</w:t>
      </w:r>
      <w:r w:rsidDel="00000000" w:rsidR="00000000" w:rsidRPr="00000000">
        <w:rPr>
          <w:rtl w:val="0"/>
        </w:rPr>
        <w:t xml:space="preserve">. 11</w:t>
      </w:r>
    </w:p>
    <w:p w:rsidR="00000000" w:rsidDel="00000000" w:rsidP="00000000" w:rsidRDefault="00000000" w:rsidRPr="00000000" w14:paraId="0000004B">
      <w:pPr>
        <w:ind w:left="580" w:firstLine="0"/>
        <w:contextualSpacing w:val="0"/>
        <w:rPr/>
      </w:pPr>
      <w:r w:rsidDel="00000000" w:rsidR="00000000" w:rsidRPr="00000000">
        <w:rPr>
          <w:rtl w:val="0"/>
        </w:rPr>
        <w:tab/>
      </w:r>
      <w:r w:rsidDel="00000000" w:rsidR="00000000" w:rsidRPr="00000000">
        <w:rPr>
          <w:color w:val="0000ff"/>
          <w:rtl w:val="0"/>
        </w:rPr>
        <w:t xml:space="preserve">3.4.1.1 Existing Design #1: RT-2 Motorized Rotary Positioner </w:t>
      </w:r>
      <w:r w:rsidDel="00000000" w:rsidR="00000000" w:rsidRPr="00000000">
        <w:rPr>
          <w:rtl w:val="0"/>
        </w:rPr>
        <w:t xml:space="preserve">11</w:t>
      </w:r>
    </w:p>
    <w:p w:rsidR="00000000" w:rsidDel="00000000" w:rsidP="00000000" w:rsidRDefault="00000000" w:rsidRPr="00000000" w14:paraId="0000004C">
      <w:pPr>
        <w:ind w:left="580" w:firstLine="0"/>
        <w:contextualSpacing w:val="0"/>
        <w:rPr/>
      </w:pPr>
      <w:r w:rsidDel="00000000" w:rsidR="00000000" w:rsidRPr="00000000">
        <w:rPr>
          <w:color w:val="0000ff"/>
          <w:rtl w:val="0"/>
        </w:rPr>
        <w:tab/>
        <w:t xml:space="preserve">3.4.1.2 Existing Design #2: Gears </w:t>
      </w:r>
      <w:r w:rsidDel="00000000" w:rsidR="00000000" w:rsidRPr="00000000">
        <w:rPr>
          <w:rtl w:val="0"/>
        </w:rPr>
        <w:t xml:space="preserve">12</w:t>
      </w:r>
    </w:p>
    <w:p w:rsidR="00000000" w:rsidDel="00000000" w:rsidP="00000000" w:rsidRDefault="00000000" w:rsidRPr="00000000" w14:paraId="0000004D">
      <w:pPr>
        <w:ind w:left="580" w:firstLine="0"/>
        <w:contextualSpacing w:val="0"/>
        <w:rPr>
          <w:color w:val="0000ff"/>
        </w:rPr>
      </w:pPr>
      <w:r w:rsidDel="00000000" w:rsidR="00000000" w:rsidRPr="00000000">
        <w:rPr>
          <w:color w:val="0000ff"/>
          <w:rtl w:val="0"/>
        </w:rPr>
        <w:tab/>
        <w:t xml:space="preserve">3.4.1.3 Existing Design #3: Pneumatic Rotary Actuator </w:t>
      </w:r>
      <w:r w:rsidDel="00000000" w:rsidR="00000000" w:rsidRPr="00000000">
        <w:rPr>
          <w:rtl w:val="0"/>
        </w:rPr>
        <w:t xml:space="preserve">12</w:t>
      </w:r>
      <w:r w:rsidDel="00000000" w:rsidR="00000000" w:rsidRPr="00000000">
        <w:rPr>
          <w:rtl w:val="0"/>
        </w:rPr>
      </w:r>
    </w:p>
    <w:p w:rsidR="00000000" w:rsidDel="00000000" w:rsidP="00000000" w:rsidRDefault="00000000" w:rsidRPr="00000000" w14:paraId="0000004E">
      <w:pPr>
        <w:ind w:left="580" w:firstLine="0"/>
        <w:contextualSpacing w:val="0"/>
        <w:rPr/>
      </w:pPr>
      <w:r w:rsidDel="00000000" w:rsidR="00000000" w:rsidRPr="00000000">
        <w:rPr>
          <w:color w:val="0000ff"/>
          <w:rtl w:val="0"/>
        </w:rPr>
        <w:t xml:space="preserve">3.4.2</w:t>
      </w:r>
      <w:r w:rsidDel="00000000" w:rsidR="00000000" w:rsidRPr="00000000">
        <w:rPr>
          <w:rtl w:val="0"/>
        </w:rPr>
        <w:t xml:space="preserve">  </w:t>
        <w:tab/>
      </w:r>
      <w:r w:rsidDel="00000000" w:rsidR="00000000" w:rsidRPr="00000000">
        <w:rPr>
          <w:color w:val="0000ff"/>
          <w:rtl w:val="0"/>
        </w:rPr>
        <w:t xml:space="preserve">Subsystem #2:Linear Motion</w:t>
      </w:r>
      <w:r w:rsidDel="00000000" w:rsidR="00000000" w:rsidRPr="00000000">
        <w:rPr>
          <w:rtl w:val="0"/>
        </w:rPr>
        <w:t xml:space="preserve">. 13</w:t>
      </w:r>
    </w:p>
    <w:p w:rsidR="00000000" w:rsidDel="00000000" w:rsidP="00000000" w:rsidRDefault="00000000" w:rsidRPr="00000000" w14:paraId="0000004F">
      <w:pPr>
        <w:ind w:left="580" w:firstLine="0"/>
        <w:contextualSpacing w:val="0"/>
        <w:rPr>
          <w:color w:val="0000ff"/>
        </w:rPr>
      </w:pPr>
      <w:r w:rsidDel="00000000" w:rsidR="00000000" w:rsidRPr="00000000">
        <w:rPr>
          <w:rtl w:val="0"/>
        </w:rPr>
        <w:tab/>
      </w:r>
      <w:r w:rsidDel="00000000" w:rsidR="00000000" w:rsidRPr="00000000">
        <w:rPr>
          <w:color w:val="0000ff"/>
          <w:rtl w:val="0"/>
        </w:rPr>
        <w:t xml:space="preserve">3.4.2.1 Existing Design #1: Modular Automation System </w:t>
      </w:r>
      <w:r w:rsidDel="00000000" w:rsidR="00000000" w:rsidRPr="00000000">
        <w:rPr>
          <w:rtl w:val="0"/>
        </w:rPr>
        <w:t xml:space="preserve">13</w:t>
      </w:r>
      <w:r w:rsidDel="00000000" w:rsidR="00000000" w:rsidRPr="00000000">
        <w:rPr>
          <w:rtl w:val="0"/>
        </w:rPr>
      </w:r>
    </w:p>
    <w:p w:rsidR="00000000" w:rsidDel="00000000" w:rsidP="00000000" w:rsidRDefault="00000000" w:rsidRPr="00000000" w14:paraId="00000050">
      <w:pPr>
        <w:ind w:left="580" w:firstLine="0"/>
        <w:contextualSpacing w:val="0"/>
        <w:rPr>
          <w:color w:val="0000ff"/>
        </w:rPr>
      </w:pPr>
      <w:r w:rsidDel="00000000" w:rsidR="00000000" w:rsidRPr="00000000">
        <w:rPr>
          <w:color w:val="0000ff"/>
          <w:rtl w:val="0"/>
        </w:rPr>
        <w:tab/>
        <w:t xml:space="preserve">3.4.2.2 Existing Design #2: Robot Linear Motion LM30DC07AS </w:t>
      </w:r>
      <w:r w:rsidDel="00000000" w:rsidR="00000000" w:rsidRPr="00000000">
        <w:rPr>
          <w:rtl w:val="0"/>
        </w:rPr>
        <w:t xml:space="preserve">13</w:t>
      </w:r>
      <w:r w:rsidDel="00000000" w:rsidR="00000000" w:rsidRPr="00000000">
        <w:rPr>
          <w:rtl w:val="0"/>
        </w:rPr>
      </w:r>
    </w:p>
    <w:p w:rsidR="00000000" w:rsidDel="00000000" w:rsidP="00000000" w:rsidRDefault="00000000" w:rsidRPr="00000000" w14:paraId="00000051">
      <w:pPr>
        <w:ind w:left="580" w:firstLine="0"/>
        <w:contextualSpacing w:val="0"/>
        <w:rPr>
          <w:color w:val="0000ff"/>
        </w:rPr>
      </w:pPr>
      <w:r w:rsidDel="00000000" w:rsidR="00000000" w:rsidRPr="00000000">
        <w:rPr>
          <w:color w:val="0000ff"/>
          <w:rtl w:val="0"/>
        </w:rPr>
        <w:tab/>
        <w:t xml:space="preserve">3.4.2.3 Existing Design #3: Piston Linear Actuator </w:t>
      </w:r>
      <w:r w:rsidDel="00000000" w:rsidR="00000000" w:rsidRPr="00000000">
        <w:rPr>
          <w:rtl w:val="0"/>
        </w:rPr>
        <w:t xml:space="preserve">14</w:t>
      </w:r>
      <w:r w:rsidDel="00000000" w:rsidR="00000000" w:rsidRPr="00000000">
        <w:rPr>
          <w:rtl w:val="0"/>
        </w:rPr>
      </w:r>
    </w:p>
    <w:p w:rsidR="00000000" w:rsidDel="00000000" w:rsidP="00000000" w:rsidRDefault="00000000" w:rsidRPr="00000000" w14:paraId="00000052">
      <w:pPr>
        <w:ind w:left="580" w:firstLine="0"/>
        <w:contextualSpacing w:val="0"/>
        <w:rPr/>
      </w:pPr>
      <w:r w:rsidDel="00000000" w:rsidR="00000000" w:rsidRPr="00000000">
        <w:rPr>
          <w:color w:val="0000ff"/>
          <w:rtl w:val="0"/>
        </w:rPr>
        <w:t xml:space="preserve">3.4.3</w:t>
      </w:r>
      <w:r w:rsidDel="00000000" w:rsidR="00000000" w:rsidRPr="00000000">
        <w:rPr>
          <w:rtl w:val="0"/>
        </w:rPr>
        <w:t xml:space="preserve">  </w:t>
        <w:tab/>
      </w:r>
      <w:r w:rsidDel="00000000" w:rsidR="00000000" w:rsidRPr="00000000">
        <w:rPr>
          <w:color w:val="0000ff"/>
          <w:rtl w:val="0"/>
        </w:rPr>
        <w:t xml:space="preserve">Subsystem #3:</w:t>
      </w:r>
      <w:r w:rsidDel="00000000" w:rsidR="00000000" w:rsidRPr="00000000">
        <w:rPr>
          <w:rtl w:val="0"/>
        </w:rPr>
        <w:t xml:space="preserve"> </w:t>
      </w:r>
      <w:r w:rsidDel="00000000" w:rsidR="00000000" w:rsidRPr="00000000">
        <w:rPr>
          <w:color w:val="0000ff"/>
          <w:rtl w:val="0"/>
        </w:rPr>
        <w:t xml:space="preserve">Prototype Camera </w:t>
      </w:r>
      <w:r w:rsidDel="00000000" w:rsidR="00000000" w:rsidRPr="00000000">
        <w:rPr>
          <w:rtl w:val="0"/>
        </w:rPr>
        <w:t xml:space="preserve">14</w:t>
      </w:r>
    </w:p>
    <w:p w:rsidR="00000000" w:rsidDel="00000000" w:rsidP="00000000" w:rsidRDefault="00000000" w:rsidRPr="00000000" w14:paraId="00000053">
      <w:pPr>
        <w:ind w:left="580" w:firstLine="0"/>
        <w:contextualSpacing w:val="0"/>
        <w:rPr/>
      </w:pPr>
      <w:r w:rsidDel="00000000" w:rsidR="00000000" w:rsidRPr="00000000">
        <w:rPr>
          <w:color w:val="0000ff"/>
          <w:rtl w:val="0"/>
        </w:rPr>
        <w:tab/>
        <w:t xml:space="preserve">3.4.3.1 Existing Design #1: Panasonic ZS100 Lumix 4K 20MP Digital Camera </w:t>
      </w:r>
      <w:r w:rsidDel="00000000" w:rsidR="00000000" w:rsidRPr="00000000">
        <w:rPr>
          <w:rtl w:val="0"/>
        </w:rPr>
        <w:t xml:space="preserve">15</w:t>
      </w:r>
    </w:p>
    <w:p w:rsidR="00000000" w:rsidDel="00000000" w:rsidP="00000000" w:rsidRDefault="00000000" w:rsidRPr="00000000" w14:paraId="00000054">
      <w:pPr>
        <w:ind w:left="580" w:firstLine="0"/>
        <w:contextualSpacing w:val="0"/>
        <w:rPr/>
      </w:pPr>
      <w:r w:rsidDel="00000000" w:rsidR="00000000" w:rsidRPr="00000000">
        <w:rPr>
          <w:color w:val="0000ff"/>
          <w:rtl w:val="0"/>
        </w:rPr>
        <w:tab/>
        <w:t xml:space="preserve">3.4.3.2 Existing Design #2: Nikon D7100 </w:t>
      </w:r>
      <w:r w:rsidDel="00000000" w:rsidR="00000000" w:rsidRPr="00000000">
        <w:rPr>
          <w:rtl w:val="0"/>
        </w:rPr>
        <w:t xml:space="preserve">15</w:t>
      </w:r>
    </w:p>
    <w:p w:rsidR="00000000" w:rsidDel="00000000" w:rsidP="00000000" w:rsidRDefault="00000000" w:rsidRPr="00000000" w14:paraId="00000055">
      <w:pPr>
        <w:ind w:left="580" w:firstLine="0"/>
        <w:contextualSpacing w:val="0"/>
        <w:rPr/>
      </w:pPr>
      <w:r w:rsidDel="00000000" w:rsidR="00000000" w:rsidRPr="00000000">
        <w:rPr>
          <w:color w:val="0000ff"/>
          <w:rtl w:val="0"/>
        </w:rPr>
        <w:tab/>
        <w:t xml:space="preserve">3.4.3.3 Existing Design #3: Fujifilm X-T2- Mirrorless Digital Camera </w:t>
      </w:r>
      <w:r w:rsidDel="00000000" w:rsidR="00000000" w:rsidRPr="00000000">
        <w:rPr>
          <w:rtl w:val="0"/>
        </w:rPr>
        <w:t xml:space="preserve">16</w:t>
      </w:r>
    </w:p>
    <w:p w:rsidR="00000000" w:rsidDel="00000000" w:rsidP="00000000" w:rsidRDefault="00000000" w:rsidRPr="00000000" w14:paraId="00000056">
      <w:pPr>
        <w:contextualSpacing w:val="0"/>
        <w:rPr/>
      </w:pPr>
      <w:r w:rsidDel="00000000" w:rsidR="00000000" w:rsidRPr="00000000">
        <w:rPr>
          <w:color w:val="0000ff"/>
          <w:rtl w:val="0"/>
        </w:rPr>
        <w:t xml:space="preserve">4</w:t>
      </w:r>
      <w:r w:rsidDel="00000000" w:rsidR="00000000" w:rsidRPr="00000000">
        <w:rPr>
          <w:rtl w:val="0"/>
        </w:rPr>
        <w:t xml:space="preserve">      </w:t>
        <w:tab/>
      </w:r>
      <w:r w:rsidDel="00000000" w:rsidR="00000000" w:rsidRPr="00000000">
        <w:rPr>
          <w:color w:val="0000ff"/>
          <w:rtl w:val="0"/>
        </w:rPr>
        <w:t xml:space="preserve">DESIGNS CONSIDERED</w:t>
      </w:r>
      <w:r w:rsidDel="00000000" w:rsidR="00000000" w:rsidRPr="00000000">
        <w:rPr>
          <w:rtl w:val="0"/>
        </w:rPr>
        <w:t xml:space="preserve">.. 16</w:t>
      </w:r>
    </w:p>
    <w:p w:rsidR="00000000" w:rsidDel="00000000" w:rsidP="00000000" w:rsidRDefault="00000000" w:rsidRPr="00000000" w14:paraId="00000057">
      <w:pPr>
        <w:ind w:left="280" w:firstLine="0"/>
        <w:contextualSpacing w:val="0"/>
        <w:rPr/>
      </w:pPr>
      <w:r w:rsidDel="00000000" w:rsidR="00000000" w:rsidRPr="00000000">
        <w:rPr>
          <w:color w:val="0000ff"/>
          <w:rtl w:val="0"/>
        </w:rPr>
        <w:t xml:space="preserve">4.1</w:t>
      </w:r>
      <w:r w:rsidDel="00000000" w:rsidR="00000000" w:rsidRPr="00000000">
        <w:rPr>
          <w:rtl w:val="0"/>
        </w:rPr>
        <w:t xml:space="preserve">  </w:t>
        <w:tab/>
      </w:r>
      <w:r w:rsidDel="00000000" w:rsidR="00000000" w:rsidRPr="00000000">
        <w:rPr>
          <w:color w:val="0000ff"/>
          <w:rtl w:val="0"/>
        </w:rPr>
        <w:t xml:space="preserve">Design #1: Rotational and longitudinal stage </w:t>
      </w:r>
      <w:r w:rsidDel="00000000" w:rsidR="00000000" w:rsidRPr="00000000">
        <w:rPr>
          <w:rtl w:val="0"/>
        </w:rPr>
        <w:t xml:space="preserve">16</w:t>
      </w:r>
      <w:r w:rsidDel="00000000" w:rsidR="00000000" w:rsidRPr="00000000">
        <w:rPr>
          <w:rtl w:val="0"/>
        </w:rPr>
      </w:r>
    </w:p>
    <w:p w:rsidR="00000000" w:rsidDel="00000000" w:rsidP="00000000" w:rsidRDefault="00000000" w:rsidRPr="00000000" w14:paraId="00000058">
      <w:pPr>
        <w:ind w:left="280" w:firstLine="0"/>
        <w:contextualSpacing w:val="0"/>
        <w:rPr/>
      </w:pPr>
      <w:r w:rsidDel="00000000" w:rsidR="00000000" w:rsidRPr="00000000">
        <w:rPr>
          <w:color w:val="0000ff"/>
          <w:rtl w:val="0"/>
        </w:rPr>
        <w:t xml:space="preserve">4.2</w:t>
      </w:r>
      <w:r w:rsidDel="00000000" w:rsidR="00000000" w:rsidRPr="00000000">
        <w:rPr>
          <w:rtl w:val="0"/>
        </w:rPr>
        <w:t xml:space="preserve">  </w:t>
        <w:tab/>
      </w:r>
      <w:r w:rsidDel="00000000" w:rsidR="00000000" w:rsidRPr="00000000">
        <w:rPr>
          <w:color w:val="0000ff"/>
          <w:rtl w:val="0"/>
        </w:rPr>
        <w:t xml:space="preserve">Design #2: Moving camera </w:t>
      </w:r>
      <w:r w:rsidDel="00000000" w:rsidR="00000000" w:rsidRPr="00000000">
        <w:rPr>
          <w:rtl w:val="0"/>
        </w:rPr>
        <w:t xml:space="preserve">17</w:t>
      </w:r>
      <w:r w:rsidDel="00000000" w:rsidR="00000000" w:rsidRPr="00000000">
        <w:rPr>
          <w:rtl w:val="0"/>
        </w:rPr>
      </w:r>
    </w:p>
    <w:p w:rsidR="00000000" w:rsidDel="00000000" w:rsidP="00000000" w:rsidRDefault="00000000" w:rsidRPr="00000000" w14:paraId="00000059">
      <w:pPr>
        <w:ind w:left="280" w:firstLine="0"/>
        <w:contextualSpacing w:val="0"/>
        <w:rPr/>
      </w:pPr>
      <w:r w:rsidDel="00000000" w:rsidR="00000000" w:rsidRPr="00000000">
        <w:rPr>
          <w:color w:val="0000ff"/>
          <w:rtl w:val="0"/>
        </w:rPr>
        <w:t xml:space="preserve">4.3</w:t>
      </w:r>
      <w:r w:rsidDel="00000000" w:rsidR="00000000" w:rsidRPr="00000000">
        <w:rPr>
          <w:rtl w:val="0"/>
        </w:rPr>
        <w:t xml:space="preserve">  </w:t>
        <w:tab/>
      </w:r>
      <w:r w:rsidDel="00000000" w:rsidR="00000000" w:rsidRPr="00000000">
        <w:rPr>
          <w:color w:val="0000ff"/>
          <w:rtl w:val="0"/>
        </w:rPr>
        <w:t xml:space="preserve">Design #3: Inboard camera design </w:t>
      </w:r>
      <w:r w:rsidDel="00000000" w:rsidR="00000000" w:rsidRPr="00000000">
        <w:rPr>
          <w:rtl w:val="0"/>
        </w:rPr>
        <w:t xml:space="preserve">18</w:t>
      </w:r>
      <w:r w:rsidDel="00000000" w:rsidR="00000000" w:rsidRPr="00000000">
        <w:rPr>
          <w:rtl w:val="0"/>
        </w:rPr>
      </w:r>
    </w:p>
    <w:p w:rsidR="00000000" w:rsidDel="00000000" w:rsidP="00000000" w:rsidRDefault="00000000" w:rsidRPr="00000000" w14:paraId="0000005A">
      <w:pPr>
        <w:ind w:left="280" w:firstLine="0"/>
        <w:contextualSpacing w:val="0"/>
        <w:rPr/>
      </w:pPr>
      <w:r w:rsidDel="00000000" w:rsidR="00000000" w:rsidRPr="00000000">
        <w:rPr>
          <w:color w:val="0000ff"/>
          <w:rtl w:val="0"/>
        </w:rPr>
        <w:t xml:space="preserve">4.4  Design #4: Overhead camera design </w:t>
      </w:r>
      <w:r w:rsidDel="00000000" w:rsidR="00000000" w:rsidRPr="00000000">
        <w:rPr>
          <w:rtl w:val="0"/>
        </w:rPr>
        <w:t xml:space="preserve">18</w:t>
      </w:r>
    </w:p>
    <w:p w:rsidR="00000000" w:rsidDel="00000000" w:rsidP="00000000" w:rsidRDefault="00000000" w:rsidRPr="00000000" w14:paraId="0000005B">
      <w:pPr>
        <w:ind w:left="280" w:firstLine="0"/>
        <w:contextualSpacing w:val="0"/>
        <w:rPr/>
      </w:pPr>
      <w:r w:rsidDel="00000000" w:rsidR="00000000" w:rsidRPr="00000000">
        <w:rPr>
          <w:color w:val="0000ff"/>
          <w:rtl w:val="0"/>
        </w:rPr>
        <w:t xml:space="preserve">4.5  Design #5  Microscope design </w:t>
      </w:r>
      <w:r w:rsidDel="00000000" w:rsidR="00000000" w:rsidRPr="00000000">
        <w:rPr>
          <w:rtl w:val="0"/>
        </w:rPr>
        <w:t xml:space="preserve">18</w:t>
      </w:r>
    </w:p>
    <w:p w:rsidR="00000000" w:rsidDel="00000000" w:rsidP="00000000" w:rsidRDefault="00000000" w:rsidRPr="00000000" w14:paraId="0000005C">
      <w:pPr>
        <w:ind w:left="280" w:firstLine="0"/>
        <w:contextualSpacing w:val="0"/>
        <w:rPr/>
      </w:pPr>
      <w:r w:rsidDel="00000000" w:rsidR="00000000" w:rsidRPr="00000000">
        <w:rPr>
          <w:color w:val="0000ff"/>
          <w:rtl w:val="0"/>
        </w:rPr>
        <w:t xml:space="preserve">4.6  Design #6: Scanner </w:t>
      </w:r>
      <w:r w:rsidDel="00000000" w:rsidR="00000000" w:rsidRPr="00000000">
        <w:rPr>
          <w:rtl w:val="0"/>
        </w:rPr>
        <w:t xml:space="preserve">19</w:t>
      </w:r>
      <w:r w:rsidDel="00000000" w:rsidR="00000000" w:rsidRPr="00000000">
        <w:rPr>
          <w:rtl w:val="0"/>
        </w:rPr>
      </w:r>
    </w:p>
    <w:p w:rsidR="00000000" w:rsidDel="00000000" w:rsidP="00000000" w:rsidRDefault="00000000" w:rsidRPr="00000000" w14:paraId="0000005D">
      <w:pPr>
        <w:contextualSpacing w:val="0"/>
        <w:rPr/>
      </w:pPr>
      <w:r w:rsidDel="00000000" w:rsidR="00000000" w:rsidRPr="00000000">
        <w:rPr>
          <w:color w:val="0000ff"/>
          <w:rtl w:val="0"/>
        </w:rPr>
        <w:t xml:space="preserve">5</w:t>
      </w:r>
      <w:r w:rsidDel="00000000" w:rsidR="00000000" w:rsidRPr="00000000">
        <w:rPr>
          <w:rtl w:val="0"/>
        </w:rPr>
        <w:t xml:space="preserve">   </w:t>
        <w:tab/>
      </w:r>
      <w:r w:rsidDel="00000000" w:rsidR="00000000" w:rsidRPr="00000000">
        <w:rPr>
          <w:color w:val="0000ff"/>
          <w:rtl w:val="0"/>
        </w:rPr>
        <w:t xml:space="preserve">REFERENCES</w:t>
      </w:r>
      <w:r w:rsidDel="00000000" w:rsidR="00000000" w:rsidRPr="00000000">
        <w:rPr>
          <w:rtl w:val="0"/>
        </w:rPr>
        <w:t xml:space="preserve">. </w:t>
      </w:r>
      <w:r w:rsidDel="00000000" w:rsidR="00000000" w:rsidRPr="00000000">
        <w:rPr>
          <w:rtl w:val="0"/>
        </w:rPr>
        <w:t xml:space="preserve">20</w:t>
      </w:r>
      <w:r w:rsidDel="00000000" w:rsidR="00000000" w:rsidRPr="00000000">
        <w:rPr>
          <w:rtl w:val="0"/>
        </w:rPr>
      </w:r>
    </w:p>
    <w:p w:rsidR="00000000" w:rsidDel="00000000" w:rsidP="00000000" w:rsidRDefault="00000000" w:rsidRPr="00000000" w14:paraId="0000005E">
      <w:pPr>
        <w:contextualSpacing w:val="0"/>
        <w:rPr/>
      </w:pPr>
      <w:r w:rsidDel="00000000" w:rsidR="00000000" w:rsidRPr="00000000">
        <w:rPr>
          <w:color w:val="0000ff"/>
          <w:rtl w:val="0"/>
        </w:rPr>
        <w:t xml:space="preserve">6</w:t>
      </w:r>
      <w:r w:rsidDel="00000000" w:rsidR="00000000" w:rsidRPr="00000000">
        <w:rPr>
          <w:rtl w:val="0"/>
        </w:rPr>
        <w:t xml:space="preserve">    </w:t>
        <w:tab/>
      </w:r>
      <w:r w:rsidDel="00000000" w:rsidR="00000000" w:rsidRPr="00000000">
        <w:rPr>
          <w:color w:val="0000ff"/>
          <w:rtl w:val="0"/>
        </w:rPr>
        <w:t xml:space="preserve">APPENDICES</w:t>
      </w:r>
      <w:r w:rsidDel="00000000" w:rsidR="00000000" w:rsidRPr="00000000">
        <w:rPr>
          <w:rtl w:val="0"/>
        </w:rPr>
        <w:t xml:space="preserve">. </w:t>
      </w:r>
      <w:r w:rsidDel="00000000" w:rsidR="00000000" w:rsidRPr="00000000">
        <w:rPr>
          <w:rtl w:val="0"/>
        </w:rPr>
        <w:t xml:space="preserve">21</w:t>
      </w:r>
      <w:r w:rsidDel="00000000" w:rsidR="00000000" w:rsidRPr="00000000">
        <w:rPr>
          <w:rtl w:val="0"/>
        </w:rPr>
      </w:r>
    </w:p>
    <w:p w:rsidR="00000000" w:rsidDel="00000000" w:rsidP="00000000" w:rsidRDefault="00000000" w:rsidRPr="00000000" w14:paraId="0000005F">
      <w:pPr>
        <w:ind w:left="280" w:firstLine="0"/>
        <w:contextualSpacing w:val="0"/>
        <w:rPr/>
      </w:pPr>
      <w:r w:rsidDel="00000000" w:rsidR="00000000" w:rsidRPr="00000000">
        <w:rPr>
          <w:color w:val="0000ff"/>
          <w:rtl w:val="0"/>
        </w:rPr>
        <w:t xml:space="preserve">11.1</w:t>
      </w:r>
      <w:r w:rsidDel="00000000" w:rsidR="00000000" w:rsidRPr="00000000">
        <w:rPr>
          <w:rtl w:val="0"/>
        </w:rPr>
        <w:t xml:space="preserve">     </w:t>
        <w:tab/>
      </w:r>
      <w:r w:rsidDel="00000000" w:rsidR="00000000" w:rsidRPr="00000000">
        <w:rPr>
          <w:color w:val="0000ff"/>
          <w:rtl w:val="0"/>
        </w:rPr>
        <w:t xml:space="preserve">Appendix A: Design considerations </w:t>
      </w:r>
      <w:r w:rsidDel="00000000" w:rsidR="00000000" w:rsidRPr="00000000">
        <w:rPr>
          <w:rtl w:val="0"/>
        </w:rPr>
        <w:t xml:space="preserve">21</w:t>
      </w:r>
      <w:r w:rsidDel="00000000" w:rsidR="00000000" w:rsidRPr="00000000">
        <w:rPr>
          <w:rtl w:val="0"/>
        </w:rPr>
      </w:r>
    </w:p>
    <w:p w:rsidR="00000000" w:rsidDel="00000000" w:rsidP="00000000" w:rsidRDefault="00000000" w:rsidRPr="00000000" w14:paraId="00000060">
      <w:pPr>
        <w:ind w:left="280" w:firstLine="0"/>
        <w:contextualSpacing w:val="0"/>
        <w:rPr/>
      </w:pPr>
      <w:r w:rsidDel="00000000" w:rsidR="00000000" w:rsidRPr="00000000">
        <w:rPr>
          <w:color w:val="0000ff"/>
          <w:rtl w:val="0"/>
        </w:rPr>
        <w:t xml:space="preserve">11.2</w:t>
      </w:r>
      <w:r w:rsidDel="00000000" w:rsidR="00000000" w:rsidRPr="00000000">
        <w:rPr>
          <w:rtl w:val="0"/>
        </w:rPr>
        <w:t xml:space="preserve">     </w:t>
        <w:tab/>
      </w:r>
      <w:r w:rsidDel="00000000" w:rsidR="00000000" w:rsidRPr="00000000">
        <w:rPr>
          <w:color w:val="0000ff"/>
          <w:rtl w:val="0"/>
        </w:rPr>
        <w:t xml:space="preserve">Appendix B: Descriptive Title</w:t>
      </w:r>
      <w:r w:rsidDel="00000000" w:rsidR="00000000" w:rsidRPr="00000000">
        <w:rPr>
          <w:rtl w:val="0"/>
        </w:rPr>
        <w:t xml:space="preserve">. </w:t>
      </w:r>
      <w:r w:rsidDel="00000000" w:rsidR="00000000" w:rsidRPr="00000000">
        <w:rPr>
          <w:rtl w:val="0"/>
        </w:rPr>
        <w:t xml:space="preserve">22,23</w:t>
      </w:r>
      <w:r w:rsidDel="00000000" w:rsidR="00000000" w:rsidRPr="00000000">
        <w:rPr>
          <w:rtl w:val="0"/>
        </w:rPr>
      </w:r>
    </w:p>
    <w:p w:rsidR="00000000" w:rsidDel="00000000" w:rsidP="00000000" w:rsidRDefault="00000000" w:rsidRPr="00000000" w14:paraId="00000061">
      <w:pPr>
        <w:ind w:left="280" w:firstLine="0"/>
        <w:contextualSpacing w:val="0"/>
        <w:rPr>
          <w:color w:val="0000ff"/>
        </w:rPr>
      </w:pPr>
      <w:r w:rsidDel="00000000" w:rsidR="00000000" w:rsidRPr="00000000">
        <w:rPr>
          <w:rtl w:val="0"/>
        </w:rPr>
      </w:r>
    </w:p>
    <w:p w:rsidR="00000000" w:rsidDel="00000000" w:rsidP="00000000" w:rsidRDefault="00000000" w:rsidRPr="00000000" w14:paraId="00000062">
      <w:pPr>
        <w:contextualSpacing w:val="0"/>
        <w:rPr/>
      </w:pPr>
      <w:r w:rsidDel="00000000" w:rsidR="00000000" w:rsidRPr="00000000">
        <w:rPr>
          <w:rtl w:val="0"/>
        </w:rPr>
        <w:t xml:space="preserve"> </w:t>
      </w:r>
    </w:p>
    <w:p w:rsidR="00000000" w:rsidDel="00000000" w:rsidP="00000000" w:rsidRDefault="00000000" w:rsidRPr="00000000" w14:paraId="00000063">
      <w:pPr>
        <w:contextualSpacing w:val="0"/>
        <w:rPr>
          <w:b w:val="1"/>
        </w:rPr>
      </w:pPr>
      <w:r w:rsidDel="00000000" w:rsidR="00000000" w:rsidRPr="00000000">
        <w:rPr>
          <w:rtl w:val="0"/>
        </w:rPr>
      </w:r>
    </w:p>
    <w:p w:rsidR="00000000" w:rsidDel="00000000" w:rsidP="00000000" w:rsidRDefault="00000000" w:rsidRPr="00000000" w14:paraId="00000064">
      <w:pPr>
        <w:spacing w:after="120" w:lineRule="auto"/>
        <w:contextualSpacing w:val="0"/>
        <w:rPr>
          <w:b w:val="1"/>
        </w:rPr>
      </w:pPr>
      <w:r w:rsidDel="00000000" w:rsidR="00000000" w:rsidRPr="00000000">
        <w:rPr>
          <w:rtl w:val="0"/>
        </w:rPr>
      </w:r>
    </w:p>
    <w:p w:rsidR="00000000" w:rsidDel="00000000" w:rsidP="00000000" w:rsidRDefault="00000000" w:rsidRPr="00000000" w14:paraId="00000065">
      <w:pPr>
        <w:spacing w:after="120" w:lineRule="auto"/>
        <w:contextualSpacing w:val="0"/>
        <w:rPr>
          <w:b w:val="1"/>
        </w:rPr>
      </w:pPr>
      <w:r w:rsidDel="00000000" w:rsidR="00000000" w:rsidRPr="00000000">
        <w:rPr>
          <w:rtl w:val="0"/>
        </w:rPr>
      </w:r>
    </w:p>
    <w:p w:rsidR="00000000" w:rsidDel="00000000" w:rsidP="00000000" w:rsidRDefault="00000000" w:rsidRPr="00000000" w14:paraId="00000066">
      <w:pPr>
        <w:spacing w:after="120" w:lineRule="auto"/>
        <w:contextualSpacing w:val="0"/>
        <w:rPr>
          <w:b w:val="1"/>
        </w:rPr>
      </w:pPr>
      <w:r w:rsidDel="00000000" w:rsidR="00000000" w:rsidRPr="00000000">
        <w:rPr>
          <w:rtl w:val="0"/>
        </w:rPr>
      </w:r>
    </w:p>
    <w:p w:rsidR="00000000" w:rsidDel="00000000" w:rsidP="00000000" w:rsidRDefault="00000000" w:rsidRPr="00000000" w14:paraId="00000067">
      <w:pPr>
        <w:spacing w:after="120" w:lineRule="auto"/>
        <w:contextualSpacing w:val="0"/>
        <w:rPr>
          <w:b w:val="1"/>
        </w:rPr>
      </w:pPr>
      <w:r w:rsidDel="00000000" w:rsidR="00000000" w:rsidRPr="00000000">
        <w:rPr>
          <w:rtl w:val="0"/>
        </w:rPr>
      </w:r>
    </w:p>
    <w:p w:rsidR="00000000" w:rsidDel="00000000" w:rsidP="00000000" w:rsidRDefault="00000000" w:rsidRPr="00000000" w14:paraId="00000068">
      <w:pPr>
        <w:spacing w:after="120" w:lineRule="auto"/>
        <w:contextualSpacing w:val="0"/>
        <w:rPr>
          <w:b w:val="1"/>
        </w:rPr>
      </w:pPr>
      <w:r w:rsidDel="00000000" w:rsidR="00000000" w:rsidRPr="00000000">
        <w:rPr>
          <w:rtl w:val="0"/>
        </w:rPr>
      </w:r>
    </w:p>
    <w:p w:rsidR="00000000" w:rsidDel="00000000" w:rsidP="00000000" w:rsidRDefault="00000000" w:rsidRPr="00000000" w14:paraId="00000069">
      <w:pPr>
        <w:spacing w:after="120" w:lineRule="auto"/>
        <w:contextualSpacing w:val="0"/>
        <w:rPr>
          <w:b w:val="1"/>
        </w:rPr>
      </w:pPr>
      <w:r w:rsidDel="00000000" w:rsidR="00000000" w:rsidRPr="00000000">
        <w:rPr>
          <w:rtl w:val="0"/>
        </w:rPr>
      </w:r>
    </w:p>
    <w:p w:rsidR="00000000" w:rsidDel="00000000" w:rsidP="00000000" w:rsidRDefault="00000000" w:rsidRPr="00000000" w14:paraId="0000006A">
      <w:pPr>
        <w:spacing w:after="120" w:lineRule="auto"/>
        <w:contextualSpacing w:val="0"/>
        <w:rPr>
          <w:b w:val="1"/>
        </w:rPr>
      </w:pPr>
      <w:r w:rsidDel="00000000" w:rsidR="00000000" w:rsidRPr="00000000">
        <w:rPr>
          <w:rtl w:val="0"/>
        </w:rPr>
      </w:r>
    </w:p>
    <w:p w:rsidR="00000000" w:rsidDel="00000000" w:rsidP="00000000" w:rsidRDefault="00000000" w:rsidRPr="00000000" w14:paraId="0000006B">
      <w:pPr>
        <w:spacing w:after="120" w:lineRule="auto"/>
        <w:contextualSpacing w:val="0"/>
        <w:rPr>
          <w:b w:val="1"/>
        </w:rPr>
      </w:pPr>
      <w:r w:rsidDel="00000000" w:rsidR="00000000" w:rsidRPr="00000000">
        <w:rPr>
          <w:rtl w:val="0"/>
        </w:rPr>
      </w:r>
    </w:p>
    <w:p w:rsidR="00000000" w:rsidDel="00000000" w:rsidP="00000000" w:rsidRDefault="00000000" w:rsidRPr="00000000" w14:paraId="0000006C">
      <w:pPr>
        <w:spacing w:after="120" w:lineRule="auto"/>
        <w:contextualSpacing w:val="0"/>
        <w:rPr>
          <w:b w:val="1"/>
        </w:rPr>
      </w:pPr>
      <w:r w:rsidDel="00000000" w:rsidR="00000000" w:rsidRPr="00000000">
        <w:rPr>
          <w:rtl w:val="0"/>
        </w:rPr>
      </w:r>
    </w:p>
    <w:p w:rsidR="00000000" w:rsidDel="00000000" w:rsidP="00000000" w:rsidRDefault="00000000" w:rsidRPr="00000000" w14:paraId="0000006D">
      <w:pPr>
        <w:spacing w:after="120" w:lineRule="auto"/>
        <w:contextualSpacing w:val="0"/>
        <w:rPr>
          <w:b w:val="1"/>
        </w:rPr>
      </w:pPr>
      <w:r w:rsidDel="00000000" w:rsidR="00000000" w:rsidRPr="00000000">
        <w:rPr>
          <w:rtl w:val="0"/>
        </w:rPr>
      </w:r>
    </w:p>
    <w:p w:rsidR="00000000" w:rsidDel="00000000" w:rsidP="00000000" w:rsidRDefault="00000000" w:rsidRPr="00000000" w14:paraId="0000006E">
      <w:pPr>
        <w:spacing w:after="120" w:lineRule="auto"/>
        <w:contextualSpacing w:val="0"/>
        <w:rPr>
          <w:b w:val="1"/>
        </w:rPr>
      </w:pPr>
      <w:r w:rsidDel="00000000" w:rsidR="00000000" w:rsidRPr="00000000">
        <w:rPr>
          <w:rtl w:val="0"/>
        </w:rPr>
      </w:r>
    </w:p>
    <w:p w:rsidR="00000000" w:rsidDel="00000000" w:rsidP="00000000" w:rsidRDefault="00000000" w:rsidRPr="00000000" w14:paraId="0000006F">
      <w:pPr>
        <w:spacing w:after="120" w:lineRule="auto"/>
        <w:contextualSpacing w:val="0"/>
        <w:rPr>
          <w:b w:val="1"/>
        </w:rPr>
      </w:pPr>
      <w:r w:rsidDel="00000000" w:rsidR="00000000" w:rsidRPr="00000000">
        <w:rPr>
          <w:rtl w:val="0"/>
        </w:rPr>
      </w:r>
    </w:p>
    <w:p w:rsidR="00000000" w:rsidDel="00000000" w:rsidP="00000000" w:rsidRDefault="00000000" w:rsidRPr="00000000" w14:paraId="00000070">
      <w:pPr>
        <w:spacing w:after="120" w:lineRule="auto"/>
        <w:contextualSpacing w:val="0"/>
        <w:rPr>
          <w:b w:val="1"/>
        </w:rPr>
      </w:pPr>
      <w:r w:rsidDel="00000000" w:rsidR="00000000" w:rsidRPr="00000000">
        <w:rPr>
          <w:rtl w:val="0"/>
        </w:rPr>
      </w:r>
    </w:p>
    <w:p w:rsidR="00000000" w:rsidDel="00000000" w:rsidP="00000000" w:rsidRDefault="00000000" w:rsidRPr="00000000" w14:paraId="00000071">
      <w:pPr>
        <w:spacing w:after="120" w:lineRule="auto"/>
        <w:contextualSpacing w:val="0"/>
        <w:rPr>
          <w:b w:val="1"/>
        </w:rPr>
      </w:pPr>
      <w:r w:rsidDel="00000000" w:rsidR="00000000" w:rsidRPr="00000000">
        <w:rPr>
          <w:rtl w:val="0"/>
        </w:rPr>
      </w:r>
    </w:p>
    <w:p w:rsidR="00000000" w:rsidDel="00000000" w:rsidP="00000000" w:rsidRDefault="00000000" w:rsidRPr="00000000" w14:paraId="00000072">
      <w:pPr>
        <w:spacing w:after="120" w:lineRule="auto"/>
        <w:contextualSpacing w:val="0"/>
        <w:rPr>
          <w:b w:val="1"/>
        </w:rPr>
      </w:pPr>
      <w:r w:rsidDel="00000000" w:rsidR="00000000" w:rsidRPr="00000000">
        <w:rPr>
          <w:rtl w:val="0"/>
        </w:rPr>
      </w:r>
    </w:p>
    <w:p w:rsidR="00000000" w:rsidDel="00000000" w:rsidP="00000000" w:rsidRDefault="00000000" w:rsidRPr="00000000" w14:paraId="00000073">
      <w:pPr>
        <w:spacing w:after="120" w:lineRule="auto"/>
        <w:contextualSpacing w:val="0"/>
        <w:rPr>
          <w:b w:val="1"/>
        </w:rPr>
      </w:pPr>
      <w:r w:rsidDel="00000000" w:rsidR="00000000" w:rsidRPr="00000000">
        <w:rPr>
          <w:rtl w:val="0"/>
        </w:rPr>
      </w:r>
    </w:p>
    <w:p w:rsidR="00000000" w:rsidDel="00000000" w:rsidP="00000000" w:rsidRDefault="00000000" w:rsidRPr="00000000" w14:paraId="00000074">
      <w:pPr>
        <w:spacing w:after="120" w:lineRule="auto"/>
        <w:contextualSpacing w:val="0"/>
        <w:rPr>
          <w:b w:val="1"/>
        </w:rPr>
      </w:pPr>
      <w:r w:rsidDel="00000000" w:rsidR="00000000" w:rsidRPr="00000000">
        <w:rPr>
          <w:rtl w:val="0"/>
        </w:rPr>
      </w:r>
    </w:p>
    <w:p w:rsidR="00000000" w:rsidDel="00000000" w:rsidP="00000000" w:rsidRDefault="00000000" w:rsidRPr="00000000" w14:paraId="00000075">
      <w:pPr>
        <w:spacing w:after="120" w:lineRule="auto"/>
        <w:contextualSpacing w:val="0"/>
        <w:rPr>
          <w:b w:val="1"/>
        </w:rPr>
      </w:pPr>
      <w:r w:rsidDel="00000000" w:rsidR="00000000" w:rsidRPr="00000000">
        <w:rPr>
          <w:rtl w:val="0"/>
        </w:rPr>
      </w:r>
    </w:p>
    <w:p w:rsidR="00000000" w:rsidDel="00000000" w:rsidP="00000000" w:rsidRDefault="00000000" w:rsidRPr="00000000" w14:paraId="00000076">
      <w:pPr>
        <w:spacing w:after="120" w:lineRule="auto"/>
        <w:contextualSpacing w:val="0"/>
        <w:rPr>
          <w:b w:val="1"/>
        </w:rPr>
      </w:pPr>
      <w:r w:rsidDel="00000000" w:rsidR="00000000" w:rsidRPr="00000000">
        <w:rPr>
          <w:rtl w:val="0"/>
        </w:rPr>
      </w:r>
    </w:p>
    <w:p w:rsidR="00000000" w:rsidDel="00000000" w:rsidP="00000000" w:rsidRDefault="00000000" w:rsidRPr="00000000" w14:paraId="00000077">
      <w:pPr>
        <w:spacing w:after="120" w:lineRule="auto"/>
        <w:contextualSpacing w:val="0"/>
        <w:rPr>
          <w:b w:val="1"/>
        </w:rPr>
      </w:pPr>
      <w:r w:rsidDel="00000000" w:rsidR="00000000" w:rsidRPr="00000000">
        <w:rPr>
          <w:rtl w:val="0"/>
        </w:rPr>
      </w:r>
    </w:p>
    <w:p w:rsidR="00000000" w:rsidDel="00000000" w:rsidP="00000000" w:rsidRDefault="00000000" w:rsidRPr="00000000" w14:paraId="00000078">
      <w:pPr>
        <w:spacing w:after="120" w:lineRule="auto"/>
        <w:contextualSpacing w:val="0"/>
        <w:rPr>
          <w:b w:val="1"/>
        </w:rPr>
      </w:pPr>
      <w:r w:rsidDel="00000000" w:rsidR="00000000" w:rsidRPr="00000000">
        <w:rPr>
          <w:rtl w:val="0"/>
        </w:rPr>
      </w:r>
    </w:p>
    <w:p w:rsidR="00000000" w:rsidDel="00000000" w:rsidP="00000000" w:rsidRDefault="00000000" w:rsidRPr="00000000" w14:paraId="00000079">
      <w:pPr>
        <w:spacing w:after="120" w:lineRule="auto"/>
        <w:contextualSpacing w:val="0"/>
        <w:rPr>
          <w:b w:val="1"/>
        </w:rPr>
      </w:pPr>
      <w:r w:rsidDel="00000000" w:rsidR="00000000" w:rsidRPr="00000000">
        <w:rPr>
          <w:rtl w:val="0"/>
        </w:rPr>
      </w:r>
    </w:p>
    <w:p w:rsidR="00000000" w:rsidDel="00000000" w:rsidP="00000000" w:rsidRDefault="00000000" w:rsidRPr="00000000" w14:paraId="0000007A">
      <w:pPr>
        <w:spacing w:after="120" w:lineRule="auto"/>
        <w:contextualSpacing w:val="0"/>
        <w:rPr>
          <w:b w:val="1"/>
        </w:rPr>
      </w:pPr>
      <w:r w:rsidDel="00000000" w:rsidR="00000000" w:rsidRPr="00000000">
        <w:rPr>
          <w:rtl w:val="0"/>
        </w:rPr>
      </w:r>
    </w:p>
    <w:p w:rsidR="00000000" w:rsidDel="00000000" w:rsidP="00000000" w:rsidRDefault="00000000" w:rsidRPr="00000000" w14:paraId="0000007B">
      <w:pPr>
        <w:spacing w:after="120" w:lineRule="auto"/>
        <w:contextualSpacing w:val="0"/>
        <w:rPr>
          <w:b w:val="1"/>
        </w:rPr>
      </w:pPr>
      <w:r w:rsidDel="00000000" w:rsidR="00000000" w:rsidRPr="00000000">
        <w:rPr>
          <w:rtl w:val="0"/>
        </w:rPr>
      </w:r>
    </w:p>
    <w:p w:rsidR="00000000" w:rsidDel="00000000" w:rsidP="00000000" w:rsidRDefault="00000000" w:rsidRPr="00000000" w14:paraId="0000007C">
      <w:pPr>
        <w:spacing w:after="120" w:lineRule="auto"/>
        <w:contextualSpacing w:val="0"/>
        <w:rPr>
          <w:b w:val="1"/>
        </w:rPr>
      </w:pPr>
      <w:r w:rsidDel="00000000" w:rsidR="00000000" w:rsidRPr="00000000">
        <w:rPr>
          <w:rtl w:val="0"/>
        </w:rPr>
      </w:r>
    </w:p>
    <w:p w:rsidR="00000000" w:rsidDel="00000000" w:rsidP="00000000" w:rsidRDefault="00000000" w:rsidRPr="00000000" w14:paraId="0000007D">
      <w:pPr>
        <w:spacing w:after="120" w:lineRule="auto"/>
        <w:contextualSpacing w:val="0"/>
        <w:rPr>
          <w:b w:val="1"/>
        </w:rPr>
      </w:pPr>
      <w:r w:rsidDel="00000000" w:rsidR="00000000" w:rsidRPr="00000000">
        <w:rPr>
          <w:rtl w:val="0"/>
        </w:rPr>
      </w:r>
    </w:p>
    <w:p w:rsidR="00000000" w:rsidDel="00000000" w:rsidP="00000000" w:rsidRDefault="00000000" w:rsidRPr="00000000" w14:paraId="0000007E">
      <w:pPr>
        <w:spacing w:after="120" w:lineRule="auto"/>
        <w:contextualSpacing w:val="0"/>
        <w:rPr>
          <w:b w:val="1"/>
        </w:rPr>
      </w:pPr>
      <w:r w:rsidDel="00000000" w:rsidR="00000000" w:rsidRPr="00000000">
        <w:rPr>
          <w:rtl w:val="0"/>
        </w:rPr>
      </w:r>
    </w:p>
    <w:p w:rsidR="00000000" w:rsidDel="00000000" w:rsidP="00000000" w:rsidRDefault="00000000" w:rsidRPr="00000000" w14:paraId="0000007F">
      <w:pPr>
        <w:spacing w:after="120" w:lineRule="auto"/>
        <w:contextualSpacing w:val="0"/>
        <w:rPr>
          <w:b w:val="1"/>
        </w:rPr>
      </w:pPr>
      <w:r w:rsidDel="00000000" w:rsidR="00000000" w:rsidRPr="00000000">
        <w:rPr>
          <w:rtl w:val="0"/>
        </w:rPr>
      </w:r>
    </w:p>
    <w:p w:rsidR="00000000" w:rsidDel="00000000" w:rsidP="00000000" w:rsidRDefault="00000000" w:rsidRPr="00000000" w14:paraId="00000080">
      <w:pPr>
        <w:spacing w:after="120" w:lineRule="auto"/>
        <w:contextualSpacing w:val="0"/>
        <w:rPr>
          <w:b w:val="1"/>
        </w:rPr>
      </w:pPr>
      <w:r w:rsidDel="00000000" w:rsidR="00000000" w:rsidRPr="00000000">
        <w:rPr>
          <w:b w:val="1"/>
          <w:rtl w:val="0"/>
        </w:rPr>
        <w:t xml:space="preserve">1  BACKGROUND</w:t>
      </w:r>
      <w:r w:rsidDel="00000000" w:rsidR="00000000" w:rsidRPr="00000000">
        <w:rPr>
          <w:b w:val="1"/>
          <w:rtl w:val="0"/>
        </w:rPr>
        <w:tab/>
      </w:r>
    </w:p>
    <w:p w:rsidR="00000000" w:rsidDel="00000000" w:rsidP="00000000" w:rsidRDefault="00000000" w:rsidRPr="00000000" w14:paraId="00000081">
      <w:pPr>
        <w:spacing w:after="120" w:lineRule="auto"/>
        <w:contextualSpacing w:val="0"/>
        <w:rPr>
          <w:b w:val="1"/>
          <w:i w:val="1"/>
        </w:rPr>
      </w:pPr>
      <w:r w:rsidDel="00000000" w:rsidR="00000000" w:rsidRPr="00000000">
        <w:rPr>
          <w:b w:val="1"/>
          <w:rtl w:val="0"/>
        </w:rPr>
        <w:t xml:space="preserve">1.1  </w:t>
      </w:r>
      <w:r w:rsidDel="00000000" w:rsidR="00000000" w:rsidRPr="00000000">
        <w:rPr>
          <w:b w:val="1"/>
          <w:i w:val="1"/>
          <w:rtl w:val="0"/>
        </w:rPr>
        <w:t xml:space="preserve">Introduction</w:t>
      </w:r>
    </w:p>
    <w:p w:rsidR="00000000" w:rsidDel="00000000" w:rsidP="00000000" w:rsidRDefault="00000000" w:rsidRPr="00000000" w14:paraId="00000082">
      <w:pPr>
        <w:spacing w:after="120" w:lineRule="auto"/>
        <w:contextualSpacing w:val="0"/>
        <w:rPr/>
      </w:pPr>
      <w:r w:rsidDel="00000000" w:rsidR="00000000" w:rsidRPr="00000000">
        <w:rPr>
          <w:rtl w:val="0"/>
        </w:rPr>
        <w:tab/>
        <w:t xml:space="preserve">For this project the team was tasked by POBA medical in developing an automated visual balloon inspection equipment. </w:t>
      </w:r>
      <w:r w:rsidDel="00000000" w:rsidR="00000000" w:rsidRPr="00000000">
        <w:rPr>
          <w:rtl w:val="0"/>
        </w:rPr>
        <w:t xml:space="preserve">The device will be developed to help create the inspection of catheter balloons in a more efficient and accurate process</w:t>
      </w:r>
      <w:r w:rsidDel="00000000" w:rsidR="00000000" w:rsidRPr="00000000">
        <w:rPr>
          <w:rtl w:val="0"/>
        </w:rPr>
        <w:t xml:space="preserve">. At POBA medical they manufacture many different types and sizes of balloons. This equipment will be significant to POBA in that it will help measure the dimensions and detect any defects along the entire length of the balloon. Determining the balloon’s quality features is essential before introducing the product for medical needs. The development of this inspection device will be very useful for the overall inspection process for POBA’s manufactured catheter balloons. </w:t>
      </w:r>
      <w:r w:rsidDel="00000000" w:rsidR="00000000" w:rsidRPr="00000000">
        <w:rPr>
          <w:rtl w:val="0"/>
        </w:rPr>
      </w:r>
    </w:p>
    <w:p w:rsidR="00000000" w:rsidDel="00000000" w:rsidP="00000000" w:rsidRDefault="00000000" w:rsidRPr="00000000" w14:paraId="00000083">
      <w:pPr>
        <w:spacing w:after="120" w:lineRule="auto"/>
        <w:contextualSpacing w:val="0"/>
        <w:rPr>
          <w:b w:val="1"/>
          <w:i w:val="1"/>
        </w:rPr>
      </w:pPr>
      <w:r w:rsidDel="00000000" w:rsidR="00000000" w:rsidRPr="00000000">
        <w:rPr>
          <w:b w:val="1"/>
          <w:rtl w:val="0"/>
        </w:rPr>
        <w:t xml:space="preserve">1.2  </w:t>
      </w:r>
      <w:r w:rsidDel="00000000" w:rsidR="00000000" w:rsidRPr="00000000">
        <w:rPr>
          <w:b w:val="1"/>
          <w:i w:val="1"/>
          <w:rtl w:val="0"/>
        </w:rPr>
        <w:t xml:space="preserve">Project Description</w:t>
      </w:r>
    </w:p>
    <w:p w:rsidR="00000000" w:rsidDel="00000000" w:rsidP="00000000" w:rsidRDefault="00000000" w:rsidRPr="00000000" w14:paraId="00000084">
      <w:pPr>
        <w:spacing w:after="120" w:lineRule="auto"/>
        <w:contextualSpacing w:val="0"/>
        <w:rPr/>
      </w:pPr>
      <w:r w:rsidDel="00000000" w:rsidR="00000000" w:rsidRPr="00000000">
        <w:rPr>
          <w:b w:val="1"/>
          <w:i w:val="1"/>
          <w:rtl w:val="0"/>
        </w:rPr>
        <w:tab/>
      </w:r>
      <w:r w:rsidDel="00000000" w:rsidR="00000000" w:rsidRPr="00000000">
        <w:rPr>
          <w:rtl w:val="0"/>
        </w:rPr>
        <w:t xml:space="preserve">POBA medical currently uses a manual visual balloon inspection equipment to determine the quality of their manufactured catheter balloons. Developing an automated visual balloon inspection device will increase the rate of inspected balloons as well as improve the performance of the overall inspection.</w:t>
      </w:r>
    </w:p>
    <w:p w:rsidR="00000000" w:rsidDel="00000000" w:rsidP="00000000" w:rsidRDefault="00000000" w:rsidRPr="00000000" w14:paraId="00000085">
      <w:pPr>
        <w:spacing w:after="120" w:lineRule="auto"/>
        <w:contextualSpacing w:val="0"/>
        <w:rPr/>
      </w:pPr>
      <w:r w:rsidDel="00000000" w:rsidR="00000000" w:rsidRPr="00000000">
        <w:rPr>
          <w:rtl w:val="0"/>
        </w:rPr>
        <w:t xml:space="preserve">The following is the original project description provided by POBA medical:</w:t>
      </w:r>
    </w:p>
    <w:p w:rsidR="00000000" w:rsidDel="00000000" w:rsidP="00000000" w:rsidRDefault="00000000" w:rsidRPr="00000000" w14:paraId="00000086">
      <w:pPr>
        <w:spacing w:after="120" w:lineRule="auto"/>
        <w:contextualSpacing w:val="0"/>
        <w:rPr/>
      </w:pPr>
      <w:r w:rsidDel="00000000" w:rsidR="00000000" w:rsidRPr="00000000">
        <w:rPr>
          <w:rtl w:val="0"/>
        </w:rPr>
        <w:t xml:space="preserve">Design automated visual balloon inspection equipment.</w:t>
      </w:r>
    </w:p>
    <w:p w:rsidR="00000000" w:rsidDel="00000000" w:rsidP="00000000" w:rsidRDefault="00000000" w:rsidRPr="00000000" w14:paraId="00000087">
      <w:pPr>
        <w:numPr>
          <w:ilvl w:val="0"/>
          <w:numId w:val="3"/>
        </w:numPr>
        <w:spacing w:after="120" w:lineRule="auto"/>
        <w:ind w:left="720" w:hanging="360"/>
        <w:contextualSpacing w:val="1"/>
        <w:rPr>
          <w:u w:val="none"/>
        </w:rPr>
      </w:pPr>
      <w:r w:rsidDel="00000000" w:rsidR="00000000" w:rsidRPr="00000000">
        <w:rPr>
          <w:rtl w:val="0"/>
        </w:rPr>
        <w:t xml:space="preserve">Equipment should be able to measure all balloon sizes ranging from 1.25mm to 45mm in diameter. Balloon lengths ranging from 0mm to 325mm minimum.</w:t>
      </w:r>
    </w:p>
    <w:p w:rsidR="00000000" w:rsidDel="00000000" w:rsidP="00000000" w:rsidRDefault="00000000" w:rsidRPr="00000000" w14:paraId="00000088">
      <w:pPr>
        <w:numPr>
          <w:ilvl w:val="0"/>
          <w:numId w:val="3"/>
        </w:numPr>
        <w:spacing w:after="120" w:lineRule="auto"/>
        <w:ind w:left="720" w:hanging="360"/>
        <w:contextualSpacing w:val="1"/>
        <w:rPr>
          <w:u w:val="none"/>
        </w:rPr>
      </w:pPr>
      <w:r w:rsidDel="00000000" w:rsidR="00000000" w:rsidRPr="00000000">
        <w:rPr>
          <w:rtl w:val="0"/>
        </w:rPr>
        <w:t xml:space="preserve">Measure all outer balloon dimensions. (Proximal and distal neck OD, cone length and angle, working length diameter and length)</w:t>
      </w:r>
    </w:p>
    <w:p w:rsidR="00000000" w:rsidDel="00000000" w:rsidP="00000000" w:rsidRDefault="00000000" w:rsidRPr="00000000" w14:paraId="00000089">
      <w:pPr>
        <w:numPr>
          <w:ilvl w:val="0"/>
          <w:numId w:val="3"/>
        </w:numPr>
        <w:spacing w:after="120" w:lineRule="auto"/>
        <w:ind w:left="720" w:hanging="360"/>
        <w:contextualSpacing w:val="1"/>
        <w:rPr>
          <w:u w:val="none"/>
        </w:rPr>
      </w:pPr>
      <w:r w:rsidDel="00000000" w:rsidR="00000000" w:rsidRPr="00000000">
        <w:rPr>
          <w:rtl w:val="0"/>
        </w:rPr>
        <w:t xml:space="preserve">Measure size of visual defects (“gel spots”, ”Fish eyes”, ”Crows Feet”, etc. )</w:t>
      </w:r>
    </w:p>
    <w:p w:rsidR="00000000" w:rsidDel="00000000" w:rsidP="00000000" w:rsidRDefault="00000000" w:rsidRPr="00000000" w14:paraId="0000008A">
      <w:pPr>
        <w:numPr>
          <w:ilvl w:val="0"/>
          <w:numId w:val="3"/>
        </w:numPr>
        <w:spacing w:after="120" w:lineRule="auto"/>
        <w:ind w:left="720" w:hanging="360"/>
        <w:contextualSpacing w:val="1"/>
        <w:rPr>
          <w:u w:val="none"/>
        </w:rPr>
      </w:pPr>
      <w:r w:rsidDel="00000000" w:rsidR="00000000" w:rsidRPr="00000000">
        <w:rPr>
          <w:rtl w:val="0"/>
        </w:rPr>
        <w:t xml:space="preserve">Measure distance between visual defects and number of defects within a specified area.</w:t>
      </w:r>
    </w:p>
    <w:p w:rsidR="00000000" w:rsidDel="00000000" w:rsidP="00000000" w:rsidRDefault="00000000" w:rsidRPr="00000000" w14:paraId="0000008B">
      <w:pPr>
        <w:numPr>
          <w:ilvl w:val="0"/>
          <w:numId w:val="3"/>
        </w:numPr>
        <w:spacing w:after="120" w:lineRule="auto"/>
        <w:ind w:left="720" w:hanging="360"/>
        <w:contextualSpacing w:val="1"/>
        <w:rPr>
          <w:u w:val="none"/>
        </w:rPr>
      </w:pPr>
      <w:r w:rsidDel="00000000" w:rsidR="00000000" w:rsidRPr="00000000">
        <w:rPr>
          <w:rtl w:val="0"/>
        </w:rPr>
        <w:t xml:space="preserve">Inspection under polarized lighting</w:t>
      </w:r>
    </w:p>
    <w:p w:rsidR="00000000" w:rsidDel="00000000" w:rsidP="00000000" w:rsidRDefault="00000000" w:rsidRPr="00000000" w14:paraId="0000008C">
      <w:pPr>
        <w:numPr>
          <w:ilvl w:val="0"/>
          <w:numId w:val="3"/>
        </w:numPr>
        <w:spacing w:after="120" w:lineRule="auto"/>
        <w:ind w:left="720" w:hanging="360"/>
        <w:contextualSpacing w:val="1"/>
        <w:rPr>
          <w:u w:val="none"/>
        </w:rPr>
      </w:pPr>
      <w:r w:rsidDel="00000000" w:rsidR="00000000" w:rsidRPr="00000000">
        <w:rPr>
          <w:rtl w:val="0"/>
        </w:rPr>
        <w:t xml:space="preserve">Rotation for inspection</w:t>
      </w:r>
    </w:p>
    <w:p w:rsidR="00000000" w:rsidDel="00000000" w:rsidP="00000000" w:rsidRDefault="00000000" w:rsidRPr="00000000" w14:paraId="0000008D">
      <w:pPr>
        <w:numPr>
          <w:ilvl w:val="0"/>
          <w:numId w:val="3"/>
        </w:numPr>
        <w:spacing w:after="120" w:lineRule="auto"/>
        <w:ind w:left="720" w:hanging="360"/>
        <w:contextualSpacing w:val="1"/>
        <w:rPr>
          <w:u w:val="none"/>
        </w:rPr>
      </w:pPr>
      <w:r w:rsidDel="00000000" w:rsidR="00000000" w:rsidRPr="00000000">
        <w:rPr>
          <w:rtl w:val="0"/>
        </w:rPr>
        <w:t xml:space="preserve">Longitudinal movement for inspection</w:t>
      </w:r>
    </w:p>
    <w:p w:rsidR="00000000" w:rsidDel="00000000" w:rsidP="00000000" w:rsidRDefault="00000000" w:rsidRPr="00000000" w14:paraId="0000008E">
      <w:pPr>
        <w:numPr>
          <w:ilvl w:val="0"/>
          <w:numId w:val="3"/>
        </w:numPr>
        <w:spacing w:after="120" w:lineRule="auto"/>
        <w:ind w:left="720" w:hanging="360"/>
        <w:contextualSpacing w:val="1"/>
        <w:rPr>
          <w:u w:val="none"/>
        </w:rPr>
      </w:pPr>
      <w:r w:rsidDel="00000000" w:rsidR="00000000" w:rsidRPr="00000000">
        <w:rPr>
          <w:rtl w:val="0"/>
        </w:rPr>
        <w:t xml:space="preserve">Inflation for inspection (Equipment must be able to withstand 40 ATM of internal pressure)</w:t>
      </w:r>
    </w:p>
    <w:p w:rsidR="00000000" w:rsidDel="00000000" w:rsidP="00000000" w:rsidRDefault="00000000" w:rsidRPr="00000000" w14:paraId="0000008F">
      <w:pPr>
        <w:numPr>
          <w:ilvl w:val="0"/>
          <w:numId w:val="3"/>
        </w:numPr>
        <w:spacing w:after="120" w:lineRule="auto"/>
        <w:ind w:left="720" w:hanging="360"/>
        <w:contextualSpacing w:val="1"/>
        <w:rPr>
          <w:u w:val="none"/>
        </w:rPr>
      </w:pPr>
      <w:r w:rsidDel="00000000" w:rsidR="00000000" w:rsidRPr="00000000">
        <w:rPr>
          <w:rtl w:val="0"/>
        </w:rPr>
        <w:t xml:space="preserve">Equipment will be able to sit on a table</w:t>
      </w:r>
    </w:p>
    <w:p w:rsidR="00000000" w:rsidDel="00000000" w:rsidP="00000000" w:rsidRDefault="00000000" w:rsidRPr="00000000" w14:paraId="00000090">
      <w:pPr>
        <w:spacing w:after="120" w:lineRule="auto"/>
        <w:contextualSpacing w:val="0"/>
        <w:rPr>
          <w:b w:val="1"/>
        </w:rPr>
      </w:pPr>
      <w:r w:rsidDel="00000000" w:rsidR="00000000" w:rsidRPr="00000000">
        <w:rPr>
          <w:b w:val="1"/>
          <w:rtl w:val="0"/>
        </w:rPr>
        <w:t xml:space="preserve">2  REQUIREMENTS</w:t>
      </w:r>
    </w:p>
    <w:p w:rsidR="00000000" w:rsidDel="00000000" w:rsidP="00000000" w:rsidRDefault="00000000" w:rsidRPr="00000000" w14:paraId="00000091">
      <w:pPr>
        <w:spacing w:after="120" w:lineRule="auto"/>
        <w:contextualSpacing w:val="0"/>
        <w:rPr>
          <w:b w:val="1"/>
          <w:i w:val="1"/>
        </w:rPr>
      </w:pPr>
      <w:r w:rsidDel="00000000" w:rsidR="00000000" w:rsidRPr="00000000">
        <w:rPr>
          <w:b w:val="1"/>
          <w:rtl w:val="0"/>
        </w:rPr>
        <w:t xml:space="preserve">2.1  </w:t>
      </w:r>
      <w:r w:rsidDel="00000000" w:rsidR="00000000" w:rsidRPr="00000000">
        <w:rPr>
          <w:b w:val="1"/>
          <w:i w:val="1"/>
          <w:rtl w:val="0"/>
        </w:rPr>
        <w:t xml:space="preserve">Customer Requirements (CRs)</w:t>
      </w:r>
    </w:p>
    <w:p w:rsidR="00000000" w:rsidDel="00000000" w:rsidP="00000000" w:rsidRDefault="00000000" w:rsidRPr="00000000" w14:paraId="00000092">
      <w:pPr>
        <w:spacing w:after="120" w:lineRule="auto"/>
        <w:ind w:left="0" w:firstLine="720"/>
        <w:contextualSpacing w:val="0"/>
        <w:rPr/>
      </w:pPr>
      <w:r w:rsidDel="00000000" w:rsidR="00000000" w:rsidRPr="00000000">
        <w:rPr>
          <w:rtl w:val="0"/>
        </w:rPr>
        <w:t xml:space="preserve">Each of the following requirements have a weighting associated with them detailing their importance to the final project. The CR’s are given directly in the project description presented by POBA Medical as detailed above. The number next to the caption will be its weighted total. The weighted range is from 0-10</w:t>
      </w:r>
    </w:p>
    <w:p w:rsidR="00000000" w:rsidDel="00000000" w:rsidP="00000000" w:rsidRDefault="00000000" w:rsidRPr="00000000" w14:paraId="00000093">
      <w:pPr>
        <w:spacing w:after="120" w:lineRule="auto"/>
        <w:ind w:firstLine="720"/>
        <w:contextualSpacing w:val="0"/>
        <w:rPr>
          <w:b w:val="1"/>
        </w:rPr>
      </w:pPr>
      <w:r w:rsidDel="00000000" w:rsidR="00000000" w:rsidRPr="00000000">
        <w:rPr>
          <w:b w:val="1"/>
          <w:rtl w:val="0"/>
        </w:rPr>
        <w:t xml:space="preserve">2.1.1 </w:t>
      </w:r>
      <w:r w:rsidDel="00000000" w:rsidR="00000000" w:rsidRPr="00000000">
        <w:rPr>
          <w:rtl w:val="0"/>
        </w:rPr>
        <w:t xml:space="preserve"> </w:t>
      </w:r>
      <w:r w:rsidDel="00000000" w:rsidR="00000000" w:rsidRPr="00000000">
        <w:rPr>
          <w:b w:val="1"/>
          <w:rtl w:val="0"/>
        </w:rPr>
        <w:t xml:space="preserve">Balloon range 0mm to 325mm in length and 1.25mm to 45mm in diameter (9)</w:t>
      </w:r>
    </w:p>
    <w:p w:rsidR="00000000" w:rsidDel="00000000" w:rsidP="00000000" w:rsidRDefault="00000000" w:rsidRPr="00000000" w14:paraId="00000094">
      <w:pPr>
        <w:spacing w:after="120" w:lineRule="auto"/>
        <w:ind w:left="720" w:firstLine="0"/>
        <w:contextualSpacing w:val="0"/>
        <w:rPr/>
      </w:pPr>
      <w:r w:rsidDel="00000000" w:rsidR="00000000" w:rsidRPr="00000000">
        <w:rPr>
          <w:rtl w:val="0"/>
        </w:rPr>
        <w:t xml:space="preserve">These numbers are the industry standard for balloon inspection devices. Therefore, it is only natural that we are expected to meet the level of performance and design of the products on the market right now. Our inspiration model, Auto-i 360, is only able to measure balloons up to 300mm so we will be exceeding that by another 25mm. This CR has a level of importance of 9 because of our clients need to inspect all sizes of balloons that they manufacture..</w:t>
      </w:r>
    </w:p>
    <w:p w:rsidR="00000000" w:rsidDel="00000000" w:rsidP="00000000" w:rsidRDefault="00000000" w:rsidRPr="00000000" w14:paraId="00000095">
      <w:pPr>
        <w:spacing w:after="120" w:lineRule="auto"/>
        <w:ind w:firstLine="720"/>
        <w:contextualSpacing w:val="0"/>
        <w:rPr>
          <w:b w:val="1"/>
        </w:rPr>
      </w:pPr>
      <w:r w:rsidDel="00000000" w:rsidR="00000000" w:rsidRPr="00000000">
        <w:rPr>
          <w:b w:val="1"/>
          <w:rtl w:val="0"/>
        </w:rPr>
        <w:t xml:space="preserve">2.1.2  Measure all balloon dimensions (0)</w:t>
      </w:r>
    </w:p>
    <w:p w:rsidR="00000000" w:rsidDel="00000000" w:rsidP="00000000" w:rsidRDefault="00000000" w:rsidRPr="00000000" w14:paraId="00000096">
      <w:pPr>
        <w:spacing w:after="120" w:lineRule="auto"/>
        <w:ind w:left="720" w:firstLine="0"/>
        <w:contextualSpacing w:val="0"/>
        <w:rPr/>
      </w:pPr>
      <w:r w:rsidDel="00000000" w:rsidR="00000000" w:rsidRPr="00000000">
        <w:rPr>
          <w:rtl w:val="0"/>
        </w:rPr>
        <w:t xml:space="preserve">This CR comes in at 0 importance because our contact has decided that we do not need to do this. Because we are all Mechanical Engineers we are not required to develop software that can detect these attributes.</w:t>
      </w:r>
    </w:p>
    <w:p w:rsidR="00000000" w:rsidDel="00000000" w:rsidP="00000000" w:rsidRDefault="00000000" w:rsidRPr="00000000" w14:paraId="00000097">
      <w:pPr>
        <w:spacing w:after="120" w:lineRule="auto"/>
        <w:ind w:firstLine="720"/>
        <w:contextualSpacing w:val="0"/>
        <w:rPr>
          <w:b w:val="1"/>
        </w:rPr>
      </w:pPr>
      <w:r w:rsidDel="00000000" w:rsidR="00000000" w:rsidRPr="00000000">
        <w:rPr>
          <w:b w:val="1"/>
          <w:rtl w:val="0"/>
        </w:rPr>
        <w:t xml:space="preserve">2.1.3  Measure size and distance of visual defects (0)</w:t>
      </w:r>
    </w:p>
    <w:p w:rsidR="00000000" w:rsidDel="00000000" w:rsidP="00000000" w:rsidRDefault="00000000" w:rsidRPr="00000000" w14:paraId="00000098">
      <w:pPr>
        <w:spacing w:after="120" w:lineRule="auto"/>
        <w:ind w:left="720" w:firstLine="0"/>
        <w:contextualSpacing w:val="0"/>
        <w:rPr/>
      </w:pPr>
      <w:r w:rsidDel="00000000" w:rsidR="00000000" w:rsidRPr="00000000">
        <w:rPr>
          <w:rtl w:val="0"/>
        </w:rPr>
        <w:t xml:space="preserve">This CR comes in at 0 importance because our contact has decided that we do not need to do this. Because we are all Mechanical Engineers we are not required to develop software that can detect these attributes.</w:t>
      </w:r>
    </w:p>
    <w:p w:rsidR="00000000" w:rsidDel="00000000" w:rsidP="00000000" w:rsidRDefault="00000000" w:rsidRPr="00000000" w14:paraId="00000099">
      <w:pPr>
        <w:spacing w:after="120" w:lineRule="auto"/>
        <w:ind w:firstLine="720"/>
        <w:contextualSpacing w:val="0"/>
        <w:rPr>
          <w:b w:val="1"/>
        </w:rPr>
      </w:pPr>
      <w:r w:rsidDel="00000000" w:rsidR="00000000" w:rsidRPr="00000000">
        <w:rPr>
          <w:b w:val="1"/>
          <w:rtl w:val="0"/>
        </w:rPr>
        <w:t xml:space="preserve">2.1.4  Inspection under polarized lighting (5)</w:t>
      </w:r>
    </w:p>
    <w:p w:rsidR="00000000" w:rsidDel="00000000" w:rsidP="00000000" w:rsidRDefault="00000000" w:rsidRPr="00000000" w14:paraId="0000009A">
      <w:pPr>
        <w:spacing w:after="120" w:lineRule="auto"/>
        <w:ind w:left="720" w:firstLine="0"/>
        <w:contextualSpacing w:val="0"/>
        <w:rPr/>
      </w:pPr>
      <w:r w:rsidDel="00000000" w:rsidR="00000000" w:rsidRPr="00000000">
        <w:rPr>
          <w:rtl w:val="0"/>
        </w:rPr>
        <w:t xml:space="preserve">Polarized lighting is not something that one can find on any given automated balloon inspection device, therefore this is a unique requirement given to us. The polarized lighting allows the camera to see any defects better than under regular lighting. This is a task that will not be too difficult to implement therefore it scores a 5. </w:t>
      </w:r>
    </w:p>
    <w:p w:rsidR="00000000" w:rsidDel="00000000" w:rsidP="00000000" w:rsidRDefault="00000000" w:rsidRPr="00000000" w14:paraId="0000009B">
      <w:pPr>
        <w:spacing w:after="120" w:lineRule="auto"/>
        <w:ind w:firstLine="720"/>
        <w:contextualSpacing w:val="0"/>
        <w:rPr>
          <w:b w:val="1"/>
        </w:rPr>
      </w:pPr>
      <w:r w:rsidDel="00000000" w:rsidR="00000000" w:rsidRPr="00000000">
        <w:rPr>
          <w:b w:val="1"/>
          <w:rtl w:val="0"/>
        </w:rPr>
        <w:t xml:space="preserve">2.1.5  Rotational and Longitudinal movement for inspection (10)</w:t>
      </w:r>
    </w:p>
    <w:p w:rsidR="00000000" w:rsidDel="00000000" w:rsidP="00000000" w:rsidRDefault="00000000" w:rsidRPr="00000000" w14:paraId="0000009C">
      <w:pPr>
        <w:spacing w:after="120" w:lineRule="auto"/>
        <w:ind w:left="720" w:firstLine="0"/>
        <w:contextualSpacing w:val="0"/>
        <w:rPr/>
      </w:pPr>
      <w:r w:rsidDel="00000000" w:rsidR="00000000" w:rsidRPr="00000000">
        <w:rPr>
          <w:rtl w:val="0"/>
        </w:rPr>
        <w:t xml:space="preserve">This CR scored the highest because without it the camera has no way of taking pictures of the entire balloon. This makes this CR the most important. Our project must be able to move linearly and rotate the balloon to be able to capture a full profile of the balloon.</w:t>
      </w:r>
    </w:p>
    <w:p w:rsidR="00000000" w:rsidDel="00000000" w:rsidP="00000000" w:rsidRDefault="00000000" w:rsidRPr="00000000" w14:paraId="0000009D">
      <w:pPr>
        <w:spacing w:after="120" w:lineRule="auto"/>
        <w:ind w:firstLine="720"/>
        <w:contextualSpacing w:val="0"/>
        <w:rPr>
          <w:b w:val="1"/>
        </w:rPr>
      </w:pPr>
      <w:r w:rsidDel="00000000" w:rsidR="00000000" w:rsidRPr="00000000">
        <w:rPr>
          <w:b w:val="1"/>
          <w:rtl w:val="0"/>
        </w:rPr>
        <w:t xml:space="preserve">2.1.6  Inflation for inspection (7)</w:t>
      </w:r>
    </w:p>
    <w:p w:rsidR="00000000" w:rsidDel="00000000" w:rsidP="00000000" w:rsidRDefault="00000000" w:rsidRPr="00000000" w14:paraId="0000009E">
      <w:pPr>
        <w:spacing w:after="120" w:lineRule="auto"/>
        <w:ind w:left="720" w:firstLine="0"/>
        <w:contextualSpacing w:val="0"/>
        <w:rPr/>
      </w:pPr>
      <w:r w:rsidDel="00000000" w:rsidR="00000000" w:rsidRPr="00000000">
        <w:rPr>
          <w:rtl w:val="0"/>
        </w:rPr>
        <w:t xml:space="preserve">This is a fairly important CR which is why it comes in at an importance level of 7. During their use, catheter balloons are filled with air to allow a surgeon to open an artery. Therefore, finding a way to fill the balloon with air during the inspection will allow us to see that it can hold the required pressure used in the industry.</w:t>
      </w:r>
    </w:p>
    <w:p w:rsidR="00000000" w:rsidDel="00000000" w:rsidP="00000000" w:rsidRDefault="00000000" w:rsidRPr="00000000" w14:paraId="0000009F">
      <w:pPr>
        <w:spacing w:after="120" w:lineRule="auto"/>
        <w:ind w:firstLine="720"/>
        <w:contextualSpacing w:val="0"/>
        <w:rPr>
          <w:b w:val="1"/>
        </w:rPr>
      </w:pPr>
      <w:r w:rsidDel="00000000" w:rsidR="00000000" w:rsidRPr="00000000">
        <w:rPr>
          <w:b w:val="1"/>
          <w:rtl w:val="0"/>
        </w:rPr>
        <w:t xml:space="preserve">2.1.7  Equipment must be able to fit on a table (4)</w:t>
      </w:r>
    </w:p>
    <w:p w:rsidR="00000000" w:rsidDel="00000000" w:rsidP="00000000" w:rsidRDefault="00000000" w:rsidRPr="00000000" w14:paraId="000000A0">
      <w:pPr>
        <w:spacing w:after="120" w:lineRule="auto"/>
        <w:ind w:left="720" w:firstLine="0"/>
        <w:contextualSpacing w:val="0"/>
        <w:rPr/>
      </w:pPr>
      <w:r w:rsidDel="00000000" w:rsidR="00000000" w:rsidRPr="00000000">
        <w:rPr>
          <w:rtl w:val="0"/>
        </w:rPr>
        <w:t xml:space="preserve">This CR scored low because of our ability to make our design the entire size of a table. Early thought were that it had to be small and maneuverable but once we spoke to our client we gained more info that it can be as small as we want it to be or as large as the table itself. This gives us a lot of freedom with our designing.</w:t>
      </w:r>
    </w:p>
    <w:p w:rsidR="00000000" w:rsidDel="00000000" w:rsidP="00000000" w:rsidRDefault="00000000" w:rsidRPr="00000000" w14:paraId="000000A1">
      <w:pPr>
        <w:spacing w:after="120" w:lineRule="auto"/>
        <w:contextualSpacing w:val="0"/>
        <w:rPr>
          <w:b w:val="1"/>
          <w:i w:val="1"/>
        </w:rPr>
      </w:pPr>
      <w:r w:rsidDel="00000000" w:rsidR="00000000" w:rsidRPr="00000000">
        <w:rPr>
          <w:b w:val="1"/>
          <w:rtl w:val="0"/>
        </w:rPr>
        <w:t xml:space="preserve">2.2  </w:t>
      </w:r>
      <w:r w:rsidDel="00000000" w:rsidR="00000000" w:rsidRPr="00000000">
        <w:rPr>
          <w:b w:val="1"/>
          <w:i w:val="1"/>
          <w:rtl w:val="0"/>
        </w:rPr>
        <w:t xml:space="preserve">Engineering Requirements (ERs)</w:t>
      </w:r>
    </w:p>
    <w:p w:rsidR="00000000" w:rsidDel="00000000" w:rsidP="00000000" w:rsidRDefault="00000000" w:rsidRPr="00000000" w14:paraId="000000A2">
      <w:pPr>
        <w:spacing w:after="120" w:lineRule="auto"/>
        <w:contextualSpacing w:val="0"/>
        <w:rPr/>
      </w:pPr>
      <w:r w:rsidDel="00000000" w:rsidR="00000000" w:rsidRPr="00000000">
        <w:rPr>
          <w:rtl w:val="0"/>
        </w:rPr>
        <w:tab/>
        <w:t xml:space="preserve">The ER’s were created based off of the CR’s. The difference between the two is that ER’s have quantifiable numbers that are determined by the engineer. This gives us a guide to follow while we are designing.</w:t>
      </w:r>
    </w:p>
    <w:p w:rsidR="00000000" w:rsidDel="00000000" w:rsidP="00000000" w:rsidRDefault="00000000" w:rsidRPr="00000000" w14:paraId="000000A3">
      <w:pPr>
        <w:spacing w:after="120" w:lineRule="auto"/>
        <w:contextualSpacing w:val="0"/>
        <w:rPr/>
      </w:pPr>
      <w:r w:rsidDel="00000000" w:rsidR="00000000" w:rsidRPr="00000000">
        <w:rPr>
          <w:rtl w:val="0"/>
        </w:rPr>
      </w:r>
    </w:p>
    <w:p w:rsidR="00000000" w:rsidDel="00000000" w:rsidP="00000000" w:rsidRDefault="00000000" w:rsidRPr="00000000" w14:paraId="000000A4">
      <w:pPr>
        <w:spacing w:after="120" w:lineRule="auto"/>
        <w:contextualSpacing w:val="0"/>
        <w:jc w:val="center"/>
        <w:rPr>
          <w:i w:val="1"/>
        </w:rPr>
      </w:pPr>
      <w:r w:rsidDel="00000000" w:rsidR="00000000" w:rsidRPr="00000000">
        <w:rPr>
          <w:i w:val="1"/>
          <w:rtl w:val="0"/>
        </w:rPr>
        <w:t xml:space="preserve">Table 1 - Engineering Requirement Values</w:t>
      </w:r>
    </w:p>
    <w:tbl>
      <w:tblPr>
        <w:tblStyle w:val="Table1"/>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0"/>
        <w:gridCol w:w="1155"/>
        <w:gridCol w:w="1710"/>
        <w:gridCol w:w="1650"/>
        <w:gridCol w:w="1500"/>
        <w:tblGridChange w:id="0">
          <w:tblGrid>
            <w:gridCol w:w="3330"/>
            <w:gridCol w:w="1155"/>
            <w:gridCol w:w="1710"/>
            <w:gridCol w:w="1650"/>
            <w:gridCol w:w="1500"/>
          </w:tblGrid>
        </w:tblGridChange>
      </w:tblGrid>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Units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Target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Tolerance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Range</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Diameter of balloon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45</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Length of balloon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325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325</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Polarized Lighting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pStyle w:val="Heading1"/>
              <w:keepNext w:val="0"/>
              <w:keepLines w:val="0"/>
              <w:widowControl w:val="0"/>
              <w:spacing w:before="0" w:line="240" w:lineRule="auto"/>
              <w:contextualSpacing w:val="0"/>
              <w:rPr/>
            </w:pPr>
            <w:bookmarkStart w:colFirst="0" w:colLast="0" w:name="_73uxldo76kqg" w:id="1"/>
            <w:bookmarkEnd w:id="1"/>
            <w:r w:rsidDel="00000000" w:rsidR="00000000" w:rsidRPr="00000000">
              <w:rPr>
                <w:rFonts w:ascii="Calibri" w:cs="Calibri" w:eastAsia="Calibri" w:hAnsi="Calibri"/>
                <w:sz w:val="28"/>
                <w:szCs w:val="28"/>
                <w:rtl w:val="0"/>
              </w:rPr>
              <w:t xml:space="preserve">λ</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Undetermined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Undetermined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n/a</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Rotational movement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36"/>
                <w:szCs w:val="36"/>
              </w:rPr>
            </w:pPr>
            <w:r w:rsidDel="00000000" w:rsidR="00000000" w:rsidRPr="00000000">
              <w:rPr>
                <w:sz w:val="36"/>
                <w:szCs w:val="36"/>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360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pStyle w:val="Heading1"/>
              <w:keepNext w:val="0"/>
              <w:keepLines w:val="0"/>
              <w:widowControl w:val="0"/>
              <w:spacing w:before="0" w:line="240" w:lineRule="auto"/>
              <w:contextualSpacing w:val="0"/>
              <w:rPr>
                <w:sz w:val="22"/>
                <w:szCs w:val="22"/>
              </w:rPr>
            </w:pPr>
            <w:bookmarkStart w:colFirst="0" w:colLast="0" w:name="_gwbyxdih4xeu" w:id="2"/>
            <w:bookmarkEnd w:id="2"/>
            <w:r w:rsidDel="00000000" w:rsidR="00000000" w:rsidRPr="00000000">
              <w:rPr>
                <w:rFonts w:ascii="Calibri" w:cs="Calibri" w:eastAsia="Calibri" w:hAnsi="Calibri"/>
                <w:sz w:val="22"/>
                <w:szCs w:val="22"/>
                <w:rtl w:val="0"/>
              </w:rPr>
              <w:t xml:space="preserve">± 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359-361</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Longitudinal movement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162.5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pStyle w:val="Heading1"/>
              <w:keepNext w:val="0"/>
              <w:keepLines w:val="0"/>
              <w:widowControl w:val="0"/>
              <w:spacing w:before="0" w:line="240" w:lineRule="auto"/>
              <w:contextualSpacing w:val="0"/>
              <w:rPr>
                <w:sz w:val="22"/>
                <w:szCs w:val="22"/>
              </w:rPr>
            </w:pPr>
            <w:bookmarkStart w:colFirst="0" w:colLast="0" w:name="_ddfdjsf9c0s" w:id="3"/>
            <w:bookmarkEnd w:id="3"/>
            <w:r w:rsidDel="00000000" w:rsidR="00000000" w:rsidRPr="00000000">
              <w:rPr>
                <w:rFonts w:ascii="Calibri" w:cs="Calibri" w:eastAsia="Calibri" w:hAnsi="Calibri"/>
                <w:sz w:val="22"/>
                <w:szCs w:val="22"/>
                <w:rtl w:val="0"/>
              </w:rPr>
              <w:t xml:space="preserve">± 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157.5-167.5</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Inflation of balloon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atm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pStyle w:val="Heading1"/>
              <w:keepNext w:val="0"/>
              <w:keepLines w:val="0"/>
              <w:widowControl w:val="0"/>
              <w:spacing w:before="0" w:line="240" w:lineRule="auto"/>
              <w:contextualSpacing w:val="0"/>
              <w:rPr>
                <w:sz w:val="22"/>
                <w:szCs w:val="22"/>
              </w:rPr>
            </w:pPr>
            <w:bookmarkStart w:colFirst="0" w:colLast="0" w:name="_zgqvkvaeb196" w:id="4"/>
            <w:bookmarkEnd w:id="4"/>
            <w:r w:rsidDel="00000000" w:rsidR="00000000" w:rsidRPr="00000000">
              <w:rPr>
                <w:rFonts w:ascii="Calibri" w:cs="Calibri" w:eastAsia="Calibri" w:hAnsi="Calibri"/>
                <w:sz w:val="22"/>
                <w:szCs w:val="22"/>
                <w:rtl w:val="0"/>
              </w:rPr>
              <w:t xml:space="preserve">± 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37-43</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Undetermined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3x5</w:t>
            </w:r>
          </w:p>
        </w:tc>
      </w:tr>
    </w:tbl>
    <w:p w:rsidR="00000000" w:rsidDel="00000000" w:rsidP="00000000" w:rsidRDefault="00000000" w:rsidRPr="00000000" w14:paraId="000000CD">
      <w:pPr>
        <w:spacing w:after="120" w:lineRule="auto"/>
        <w:contextualSpacing w:val="0"/>
        <w:rPr/>
      </w:pPr>
      <w:r w:rsidDel="00000000" w:rsidR="00000000" w:rsidRPr="00000000">
        <w:rPr>
          <w:rtl w:val="0"/>
        </w:rPr>
      </w:r>
    </w:p>
    <w:p w:rsidR="00000000" w:rsidDel="00000000" w:rsidP="00000000" w:rsidRDefault="00000000" w:rsidRPr="00000000" w14:paraId="000000CE">
      <w:pPr>
        <w:spacing w:after="120" w:lineRule="auto"/>
        <w:contextualSpacing w:val="0"/>
        <w:rPr>
          <w:b w:val="1"/>
          <w:i w:val="1"/>
        </w:rPr>
      </w:pPr>
      <w:r w:rsidDel="00000000" w:rsidR="00000000" w:rsidRPr="00000000">
        <w:rPr>
          <w:b w:val="1"/>
          <w:rtl w:val="0"/>
        </w:rPr>
        <w:t xml:space="preserve">2.3  </w:t>
      </w:r>
      <w:r w:rsidDel="00000000" w:rsidR="00000000" w:rsidRPr="00000000">
        <w:rPr>
          <w:b w:val="1"/>
          <w:i w:val="1"/>
          <w:rtl w:val="0"/>
        </w:rPr>
        <w:t xml:space="preserve">House of Quality (HoQ)</w:t>
      </w:r>
    </w:p>
    <w:p w:rsidR="00000000" w:rsidDel="00000000" w:rsidP="00000000" w:rsidRDefault="00000000" w:rsidRPr="00000000" w14:paraId="000000CF">
      <w:pPr>
        <w:spacing w:after="120" w:lineRule="auto"/>
        <w:contextualSpacing w:val="0"/>
        <w:rPr/>
      </w:pPr>
      <w:r w:rsidDel="00000000" w:rsidR="00000000" w:rsidRPr="00000000">
        <w:rPr>
          <w:b w:val="1"/>
          <w:i w:val="1"/>
          <w:rtl w:val="0"/>
        </w:rPr>
        <w:tab/>
      </w:r>
      <w:r w:rsidDel="00000000" w:rsidR="00000000" w:rsidRPr="00000000">
        <w:rPr>
          <w:rtl w:val="0"/>
        </w:rPr>
        <w:t xml:space="preserve">The house of quality is used to highlight the CR’s and their relationship with the ER’s. Also included in the HoQ are the target and tolerance values. See appendix A for HoQ.</w:t>
      </w:r>
    </w:p>
    <w:p w:rsidR="00000000" w:rsidDel="00000000" w:rsidP="00000000" w:rsidRDefault="00000000" w:rsidRPr="00000000" w14:paraId="000000D0">
      <w:pPr>
        <w:spacing w:after="120" w:lineRule="auto"/>
        <w:contextualSpacing w:val="0"/>
        <w:rPr>
          <w:b w:val="1"/>
        </w:rPr>
      </w:pPr>
      <w:r w:rsidDel="00000000" w:rsidR="00000000" w:rsidRPr="00000000">
        <w:rPr>
          <w:b w:val="1"/>
          <w:rtl w:val="0"/>
        </w:rPr>
        <w:t xml:space="preserve">3  EXISTING DESIGNS</w:t>
      </w:r>
    </w:p>
    <w:p w:rsidR="00000000" w:rsidDel="00000000" w:rsidP="00000000" w:rsidRDefault="00000000" w:rsidRPr="00000000" w14:paraId="000000D1">
      <w:pPr>
        <w:spacing w:after="120" w:lineRule="auto"/>
        <w:ind w:firstLine="720"/>
        <w:contextualSpacing w:val="0"/>
        <w:rPr/>
      </w:pPr>
      <w:r w:rsidDel="00000000" w:rsidR="00000000" w:rsidRPr="00000000">
        <w:rPr>
          <w:rtl w:val="0"/>
        </w:rPr>
        <w:t xml:space="preserve">This section will explore what devices were found by the team during the preliminary research phase of the project. There is a minimal amount of balloon inspection devices on the market that can inspect a catheter balloon in full detail. To fully understand what this project would entail, different types of balloon inspection devices were researched and analyzed. Each existing design is broken down into smaller sub systems throughout this section to explore the functionality, and notable features of each device.</w:t>
      </w:r>
    </w:p>
    <w:p w:rsidR="00000000" w:rsidDel="00000000" w:rsidP="00000000" w:rsidRDefault="00000000" w:rsidRPr="00000000" w14:paraId="000000D2">
      <w:pPr>
        <w:spacing w:after="120" w:lineRule="auto"/>
        <w:contextualSpacing w:val="0"/>
        <w:rPr/>
      </w:pPr>
      <w:r w:rsidDel="00000000" w:rsidR="00000000" w:rsidRPr="00000000">
        <w:rPr>
          <w:rtl w:val="0"/>
        </w:rPr>
      </w:r>
    </w:p>
    <w:p w:rsidR="00000000" w:rsidDel="00000000" w:rsidP="00000000" w:rsidRDefault="00000000" w:rsidRPr="00000000" w14:paraId="000000D3">
      <w:pPr>
        <w:spacing w:after="120" w:lineRule="auto"/>
        <w:contextualSpacing w:val="0"/>
        <w:rPr>
          <w:b w:val="1"/>
          <w:i w:val="1"/>
        </w:rPr>
      </w:pPr>
      <w:r w:rsidDel="00000000" w:rsidR="00000000" w:rsidRPr="00000000">
        <w:rPr>
          <w:b w:val="1"/>
          <w:rtl w:val="0"/>
        </w:rPr>
        <w:t xml:space="preserve">3.1  </w:t>
      </w:r>
      <w:r w:rsidDel="00000000" w:rsidR="00000000" w:rsidRPr="00000000">
        <w:rPr>
          <w:b w:val="1"/>
          <w:i w:val="1"/>
          <w:rtl w:val="0"/>
        </w:rPr>
        <w:t xml:space="preserve">Design Research</w:t>
      </w:r>
    </w:p>
    <w:p w:rsidR="00000000" w:rsidDel="00000000" w:rsidP="00000000" w:rsidRDefault="00000000" w:rsidRPr="00000000" w14:paraId="000000D4">
      <w:pPr>
        <w:spacing w:after="120" w:lineRule="auto"/>
        <w:ind w:firstLine="720"/>
        <w:contextualSpacing w:val="0"/>
        <w:rPr/>
      </w:pPr>
      <w:r w:rsidDel="00000000" w:rsidR="00000000" w:rsidRPr="00000000">
        <w:rPr>
          <w:rtl w:val="0"/>
        </w:rPr>
        <w:t xml:space="preserve">The beginning of our research was jumpstarted by POBA Medical . They gave us the name of the current state of the art machine, which is the Auto-i 360, similarly known as Automated Balloon Visual Inspection System manufactured by Interface Catheter Solutions. POBA offered a packet for us to take home with details about the Auto-i 360.</w:t>
      </w:r>
      <w:r w:rsidDel="00000000" w:rsidR="00000000" w:rsidRPr="00000000">
        <w:rPr>
          <w:b w:val="1"/>
          <w:rtl w:val="0"/>
        </w:rPr>
        <w:t xml:space="preserve"> </w:t>
      </w:r>
      <w:r w:rsidDel="00000000" w:rsidR="00000000" w:rsidRPr="00000000">
        <w:rPr>
          <w:rtl w:val="0"/>
        </w:rPr>
        <w:t xml:space="preserve">Using the Auto-i 360 as a benchmark, the team began researching and gathering information regarding similar balloon inspection devices.To optimize the redesigned catheter balloon inspection device, key aspects and features were considered  from the three different devices that are currently on the market. </w:t>
      </w:r>
    </w:p>
    <w:p w:rsidR="00000000" w:rsidDel="00000000" w:rsidP="00000000" w:rsidRDefault="00000000" w:rsidRPr="00000000" w14:paraId="000000D5">
      <w:pPr>
        <w:spacing w:after="120" w:lineRule="auto"/>
        <w:contextualSpacing w:val="0"/>
        <w:rPr/>
      </w:pPr>
      <w:r w:rsidDel="00000000" w:rsidR="00000000" w:rsidRPr="00000000">
        <w:rPr>
          <w:b w:val="1"/>
          <w:rtl w:val="0"/>
        </w:rPr>
        <w:t xml:space="preserve">3.2 </w:t>
      </w:r>
      <w:r w:rsidDel="00000000" w:rsidR="00000000" w:rsidRPr="00000000">
        <w:rPr>
          <w:b w:val="1"/>
          <w:i w:val="1"/>
          <w:rtl w:val="0"/>
        </w:rPr>
        <w:t xml:space="preserve"> System Level</w:t>
      </w:r>
      <w:r w:rsidDel="00000000" w:rsidR="00000000" w:rsidRPr="00000000">
        <w:rPr>
          <w:rtl w:val="0"/>
        </w:rPr>
      </w:r>
    </w:p>
    <w:p w:rsidR="00000000" w:rsidDel="00000000" w:rsidP="00000000" w:rsidRDefault="00000000" w:rsidRPr="00000000" w14:paraId="000000D6">
      <w:pPr>
        <w:spacing w:after="120" w:lineRule="auto"/>
        <w:ind w:firstLine="720"/>
        <w:contextualSpacing w:val="0"/>
        <w:rPr/>
      </w:pPr>
      <w:r w:rsidDel="00000000" w:rsidR="00000000" w:rsidRPr="00000000">
        <w:rPr>
          <w:rtl w:val="0"/>
        </w:rPr>
        <w:t xml:space="preserve">Catheter balloon inspecting devices have a variety of features. Most common of all is the automated functionality. Gears and other rotary devices will be used to properly position the catheter balloon such that a camera will be able to capture images of any defects. Software would then use these images and data to determine which defects a balloon has and whether it can be used. This section explores notable features from existing designs, which will allow the team to get ideas for the prototyping phase of this project.</w:t>
      </w:r>
    </w:p>
    <w:p w:rsidR="00000000" w:rsidDel="00000000" w:rsidP="00000000" w:rsidRDefault="00000000" w:rsidRPr="00000000" w14:paraId="000000D7">
      <w:pPr>
        <w:spacing w:after="120" w:lineRule="auto"/>
        <w:contextualSpacing w:val="0"/>
        <w:rPr>
          <w:b w:val="1"/>
        </w:rPr>
      </w:pPr>
      <w:r w:rsidDel="00000000" w:rsidR="00000000" w:rsidRPr="00000000">
        <w:rPr>
          <w:b w:val="1"/>
          <w:rtl w:val="0"/>
        </w:rPr>
        <w:tab/>
        <w:t xml:space="preserve">3.2.1 Existing Design #1: Auto-i 360</w:t>
      </w:r>
    </w:p>
    <w:p w:rsidR="00000000" w:rsidDel="00000000" w:rsidP="00000000" w:rsidRDefault="00000000" w:rsidRPr="00000000" w14:paraId="000000D8">
      <w:pPr>
        <w:spacing w:after="120" w:lineRule="auto"/>
        <w:ind w:firstLine="720"/>
        <w:contextualSpacing w:val="0"/>
        <w:rPr/>
      </w:pPr>
      <w:r w:rsidDel="00000000" w:rsidR="00000000" w:rsidRPr="00000000">
        <w:rPr>
          <w:rtl w:val="0"/>
        </w:rPr>
        <w:t xml:space="preserve">Since 1995, Interface Catheter Solutions has been heavily involved with balloon and catheter manufacturing. This company has created over 2,100 balloon designs along with a wide range of balloon catheter production and testing equipment. The Auto-i 360 was created by Interface Catheter Solutions in order to reduce the inspector-to-inspector balloon inspection variability. Before this technology, inspectors would miss defects and disagree on defect classifications. However the Auto-i 360 device is capable of tabulating balloon defects and and reproducing data that is 90% repeatable. </w:t>
      </w:r>
    </w:p>
    <w:p w:rsidR="00000000" w:rsidDel="00000000" w:rsidP="00000000" w:rsidRDefault="00000000" w:rsidRPr="00000000" w14:paraId="000000D9">
      <w:pPr>
        <w:spacing w:after="120" w:lineRule="auto"/>
        <w:contextualSpacing w:val="0"/>
        <w:jc w:val="center"/>
        <w:rPr/>
      </w:pPr>
      <w:r w:rsidDel="00000000" w:rsidR="00000000" w:rsidRPr="00000000">
        <w:rPr>
          <w:b w:val="1"/>
          <w:rtl w:val="0"/>
        </w:rPr>
        <w:tab/>
      </w:r>
      <w:r w:rsidDel="00000000" w:rsidR="00000000" w:rsidRPr="00000000">
        <w:rPr/>
        <w:drawing>
          <wp:inline distB="19050" distT="19050" distL="19050" distR="19050">
            <wp:extent cx="2581275" cy="2238375"/>
            <wp:effectExtent b="0" l="0" r="0" t="0"/>
            <wp:docPr id="8" name="image32.jpg"/>
            <a:graphic>
              <a:graphicData uri="http://schemas.openxmlformats.org/drawingml/2006/picture">
                <pic:pic>
                  <pic:nvPicPr>
                    <pic:cNvPr id="0" name="image32.jpg"/>
                    <pic:cNvPicPr preferRelativeResize="0"/>
                  </pic:nvPicPr>
                  <pic:blipFill>
                    <a:blip r:embed="rId7"/>
                    <a:srcRect b="0" l="0" r="0" t="0"/>
                    <a:stretch>
                      <a:fillRect/>
                    </a:stretch>
                  </pic:blipFill>
                  <pic:spPr>
                    <a:xfrm>
                      <a:off x="0" y="0"/>
                      <a:ext cx="2581275"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after="120" w:lineRule="auto"/>
        <w:contextualSpacing w:val="0"/>
        <w:jc w:val="center"/>
        <w:rPr>
          <w:i w:val="1"/>
        </w:rPr>
      </w:pPr>
      <w:r w:rsidDel="00000000" w:rsidR="00000000" w:rsidRPr="00000000">
        <w:rPr>
          <w:i w:val="1"/>
          <w:rtl w:val="0"/>
        </w:rPr>
        <w:t xml:space="preserve">Figure 1: Auto-i 360 </w:t>
      </w:r>
    </w:p>
    <w:p w:rsidR="00000000" w:rsidDel="00000000" w:rsidP="00000000" w:rsidRDefault="00000000" w:rsidRPr="00000000" w14:paraId="000000DB">
      <w:pPr>
        <w:spacing w:after="120" w:lineRule="auto"/>
        <w:contextualSpacing w:val="0"/>
        <w:rPr>
          <w:i w:val="1"/>
        </w:rPr>
      </w:pPr>
      <w:r w:rsidDel="00000000" w:rsidR="00000000" w:rsidRPr="00000000">
        <w:rPr>
          <w:i w:val="1"/>
          <w:rtl w:val="0"/>
        </w:rPr>
        <w:t xml:space="preserve">Notable Features</w:t>
      </w:r>
    </w:p>
    <w:p w:rsidR="00000000" w:rsidDel="00000000" w:rsidP="00000000" w:rsidRDefault="00000000" w:rsidRPr="00000000" w14:paraId="000000DC">
      <w:pPr>
        <w:numPr>
          <w:ilvl w:val="0"/>
          <w:numId w:val="4"/>
        </w:numPr>
        <w:spacing w:after="120" w:lineRule="auto"/>
        <w:ind w:left="720" w:hanging="360"/>
        <w:contextualSpacing w:val="1"/>
        <w:rPr/>
      </w:pPr>
      <w:r w:rsidDel="00000000" w:rsidR="00000000" w:rsidRPr="00000000">
        <w:rPr>
          <w:rtl w:val="0"/>
        </w:rPr>
        <w:t xml:space="preserve">Quick, easy setup with fast cycle times (approximately 30 seconds for standard balloons).</w:t>
      </w:r>
    </w:p>
    <w:p w:rsidR="00000000" w:rsidDel="00000000" w:rsidP="00000000" w:rsidRDefault="00000000" w:rsidRPr="00000000" w14:paraId="000000DD">
      <w:pPr>
        <w:numPr>
          <w:ilvl w:val="0"/>
          <w:numId w:val="4"/>
        </w:numPr>
        <w:spacing w:after="120" w:lineRule="auto"/>
        <w:ind w:left="720" w:hanging="360"/>
        <w:contextualSpacing w:val="1"/>
        <w:rPr/>
      </w:pPr>
      <w:r w:rsidDel="00000000" w:rsidR="00000000" w:rsidRPr="00000000">
        <w:rPr>
          <w:rtl w:val="0"/>
        </w:rPr>
        <w:t xml:space="preserve">Automatically rotates &amp; inspects.</w:t>
      </w:r>
    </w:p>
    <w:p w:rsidR="00000000" w:rsidDel="00000000" w:rsidP="00000000" w:rsidRDefault="00000000" w:rsidRPr="00000000" w14:paraId="000000DE">
      <w:pPr>
        <w:numPr>
          <w:ilvl w:val="0"/>
          <w:numId w:val="4"/>
        </w:numPr>
        <w:spacing w:after="120" w:lineRule="auto"/>
        <w:ind w:left="720" w:hanging="360"/>
        <w:contextualSpacing w:val="1"/>
        <w:rPr/>
      </w:pPr>
      <w:r w:rsidDel="00000000" w:rsidR="00000000" w:rsidRPr="00000000">
        <w:rPr>
          <w:rtl w:val="0"/>
        </w:rPr>
        <w:t xml:space="preserve">Rotary air chucks made inspection process faster than standard.</w:t>
      </w:r>
    </w:p>
    <w:p w:rsidR="00000000" w:rsidDel="00000000" w:rsidP="00000000" w:rsidRDefault="00000000" w:rsidRPr="00000000" w14:paraId="000000DF">
      <w:pPr>
        <w:numPr>
          <w:ilvl w:val="0"/>
          <w:numId w:val="4"/>
        </w:numPr>
        <w:spacing w:after="120" w:lineRule="auto"/>
        <w:ind w:left="720" w:hanging="360"/>
        <w:contextualSpacing w:val="1"/>
        <w:rPr/>
      </w:pPr>
      <w:r w:rsidDel="00000000" w:rsidR="00000000" w:rsidRPr="00000000">
        <w:rPr>
          <w:rtl w:val="0"/>
        </w:rPr>
        <w:t xml:space="preserve">Immediate detailed visual &amp; data reports.</w:t>
      </w:r>
    </w:p>
    <w:p w:rsidR="00000000" w:rsidDel="00000000" w:rsidP="00000000" w:rsidRDefault="00000000" w:rsidRPr="00000000" w14:paraId="000000E0">
      <w:pPr>
        <w:numPr>
          <w:ilvl w:val="0"/>
          <w:numId w:val="4"/>
        </w:numPr>
        <w:spacing w:after="120" w:lineRule="auto"/>
        <w:ind w:left="720" w:hanging="360"/>
        <w:contextualSpacing w:val="1"/>
        <w:rPr/>
      </w:pPr>
      <w:r w:rsidDel="00000000" w:rsidR="00000000" w:rsidRPr="00000000">
        <w:rPr>
          <w:rtl w:val="0"/>
        </w:rPr>
        <w:t xml:space="preserve">Classifies defect type and size with pass/fail analysis.</w:t>
      </w:r>
    </w:p>
    <w:p w:rsidR="00000000" w:rsidDel="00000000" w:rsidP="00000000" w:rsidRDefault="00000000" w:rsidRPr="00000000" w14:paraId="000000E1">
      <w:pPr>
        <w:numPr>
          <w:ilvl w:val="0"/>
          <w:numId w:val="4"/>
        </w:numPr>
        <w:spacing w:after="120" w:lineRule="auto"/>
        <w:ind w:left="720" w:hanging="360"/>
        <w:contextualSpacing w:val="1"/>
        <w:rPr/>
      </w:pPr>
      <w:r w:rsidDel="00000000" w:rsidR="00000000" w:rsidRPr="00000000">
        <w:rPr>
          <w:rtl w:val="0"/>
        </w:rPr>
        <w:t xml:space="preserve">Software filters significantly reduce false positives.</w:t>
      </w:r>
    </w:p>
    <w:p w:rsidR="00000000" w:rsidDel="00000000" w:rsidP="00000000" w:rsidRDefault="00000000" w:rsidRPr="00000000" w14:paraId="000000E2">
      <w:pPr>
        <w:numPr>
          <w:ilvl w:val="0"/>
          <w:numId w:val="4"/>
        </w:numPr>
        <w:spacing w:after="120" w:lineRule="auto"/>
        <w:ind w:left="720" w:hanging="360"/>
        <w:contextualSpacing w:val="1"/>
        <w:rPr/>
      </w:pPr>
      <w:r w:rsidDel="00000000" w:rsidR="00000000" w:rsidRPr="00000000">
        <w:rPr>
          <w:rtl w:val="0"/>
        </w:rPr>
        <w:t xml:space="preserve">Pneumatic rotary air chucks for quick and easy balloon loading/unloading.</w:t>
      </w:r>
    </w:p>
    <w:p w:rsidR="00000000" w:rsidDel="00000000" w:rsidP="00000000" w:rsidRDefault="00000000" w:rsidRPr="00000000" w14:paraId="000000E3">
      <w:pPr>
        <w:numPr>
          <w:ilvl w:val="0"/>
          <w:numId w:val="4"/>
        </w:numPr>
        <w:spacing w:after="120" w:lineRule="auto"/>
        <w:ind w:left="720" w:hanging="360"/>
        <w:contextualSpacing w:val="1"/>
        <w:rPr/>
      </w:pPr>
      <w:r w:rsidDel="00000000" w:rsidR="00000000" w:rsidRPr="00000000">
        <w:rPr>
          <w:rtl w:val="0"/>
        </w:rPr>
        <w:t xml:space="preserve">Enhanced pressure gauge for pressure accuracy and reliability.</w:t>
      </w:r>
    </w:p>
    <w:p w:rsidR="00000000" w:rsidDel="00000000" w:rsidP="00000000" w:rsidRDefault="00000000" w:rsidRPr="00000000" w14:paraId="000000E4">
      <w:pPr>
        <w:numPr>
          <w:ilvl w:val="0"/>
          <w:numId w:val="4"/>
        </w:numPr>
        <w:spacing w:after="120" w:lineRule="auto"/>
        <w:ind w:left="720" w:hanging="360"/>
        <w:contextualSpacing w:val="1"/>
        <w:rPr/>
      </w:pPr>
      <w:r w:rsidDel="00000000" w:rsidR="00000000" w:rsidRPr="00000000">
        <w:rPr>
          <w:rtl w:val="0"/>
        </w:rPr>
        <w:t xml:space="preserve">High-pressure capability up to 13 atmospheres.</w:t>
      </w:r>
    </w:p>
    <w:p w:rsidR="00000000" w:rsidDel="00000000" w:rsidP="00000000" w:rsidRDefault="00000000" w:rsidRPr="00000000" w14:paraId="000000E5">
      <w:pPr>
        <w:numPr>
          <w:ilvl w:val="0"/>
          <w:numId w:val="4"/>
        </w:numPr>
        <w:spacing w:after="120" w:lineRule="auto"/>
        <w:ind w:left="720" w:hanging="360"/>
        <w:contextualSpacing w:val="1"/>
        <w:rPr/>
      </w:pPr>
      <w:r w:rsidDel="00000000" w:rsidR="00000000" w:rsidRPr="00000000">
        <w:rPr>
          <w:rtl w:val="0"/>
        </w:rPr>
        <w:t xml:space="preserve">Compatible w/ compressed air/nitrogen.</w:t>
      </w:r>
    </w:p>
    <w:p w:rsidR="00000000" w:rsidDel="00000000" w:rsidP="00000000" w:rsidRDefault="00000000" w:rsidRPr="00000000" w14:paraId="000000E6">
      <w:pPr>
        <w:numPr>
          <w:ilvl w:val="0"/>
          <w:numId w:val="4"/>
        </w:numPr>
        <w:spacing w:after="120" w:lineRule="auto"/>
        <w:ind w:left="720" w:hanging="360"/>
        <w:contextualSpacing w:val="1"/>
        <w:rPr/>
      </w:pPr>
      <w:r w:rsidDel="00000000" w:rsidR="00000000" w:rsidRPr="00000000">
        <w:rPr>
          <w:rtl w:val="0"/>
        </w:rPr>
        <w:t xml:space="preserve">Integrated ionizing knife to reduce balloon particle interference.</w:t>
      </w:r>
    </w:p>
    <w:p w:rsidR="00000000" w:rsidDel="00000000" w:rsidP="00000000" w:rsidRDefault="00000000" w:rsidRPr="00000000" w14:paraId="000000E7">
      <w:pPr>
        <w:spacing w:after="120" w:lineRule="auto"/>
        <w:contextualSpacing w:val="0"/>
        <w:rPr>
          <w:b w:val="1"/>
        </w:rPr>
      </w:pPr>
      <w:r w:rsidDel="00000000" w:rsidR="00000000" w:rsidRPr="00000000">
        <w:rPr>
          <w:rtl w:val="0"/>
        </w:rPr>
      </w:r>
    </w:p>
    <w:p w:rsidR="00000000" w:rsidDel="00000000" w:rsidP="00000000" w:rsidRDefault="00000000" w:rsidRPr="00000000" w14:paraId="000000E8">
      <w:pPr>
        <w:spacing w:after="120" w:lineRule="auto"/>
        <w:contextualSpacing w:val="0"/>
        <w:rPr>
          <w:b w:val="1"/>
        </w:rPr>
      </w:pPr>
      <w:r w:rsidDel="00000000" w:rsidR="00000000" w:rsidRPr="00000000">
        <w:rPr>
          <w:b w:val="1"/>
          <w:rtl w:val="0"/>
        </w:rPr>
        <w:tab/>
        <w:t xml:space="preserve">3.2.2 Existing Design #2: BalloonSpect</w:t>
      </w:r>
    </w:p>
    <w:p w:rsidR="00000000" w:rsidDel="00000000" w:rsidP="00000000" w:rsidRDefault="00000000" w:rsidRPr="00000000" w14:paraId="000000E9">
      <w:pPr>
        <w:spacing w:after="120" w:lineRule="auto"/>
        <w:ind w:firstLine="720"/>
        <w:contextualSpacing w:val="0"/>
        <w:rPr>
          <w:rFonts w:ascii="Verdana" w:cs="Verdana" w:eastAsia="Verdana" w:hAnsi="Verdana"/>
          <w:b w:val="1"/>
          <w:color w:val="ffffff"/>
          <w:sz w:val="18"/>
          <w:szCs w:val="18"/>
          <w:highlight w:val="black"/>
        </w:rPr>
      </w:pPr>
      <w:r w:rsidDel="00000000" w:rsidR="00000000" w:rsidRPr="00000000">
        <w:rPr>
          <w:rtl w:val="0"/>
        </w:rPr>
        <w:t xml:space="preserve">STPL, located in Gujarat, India , is a company that specializes in manufacturing &amp; exporting laser technology and vision based capital equipments. This company manufactures and produces medical products that range from fully automated laser cutting machines, to fully automated vision inspection systems for inspecting stents and catheter balloons. The BalloonSpect is a fully automatic balloon geometry inspection system. This device is capable of measuring diameters, along with cone angle and wall thickness of balloons. Software within the device also allows for detailed color coded graphical presentation of balloon measurements.</w:t>
      </w:r>
      <w:r w:rsidDel="00000000" w:rsidR="00000000" w:rsidRPr="00000000">
        <w:rPr>
          <w:rtl w:val="0"/>
        </w:rPr>
      </w:r>
    </w:p>
    <w:p w:rsidR="00000000" w:rsidDel="00000000" w:rsidP="00000000" w:rsidRDefault="00000000" w:rsidRPr="00000000" w14:paraId="000000EA">
      <w:pPr>
        <w:spacing w:after="120" w:lineRule="auto"/>
        <w:contextualSpacing w:val="0"/>
        <w:rPr>
          <w:rFonts w:ascii="Verdana" w:cs="Verdana" w:eastAsia="Verdana" w:hAnsi="Verdana"/>
          <w:b w:val="1"/>
          <w:sz w:val="18"/>
          <w:szCs w:val="18"/>
          <w:highlight w:val="black"/>
        </w:rPr>
      </w:pPr>
      <w:r w:rsidDel="00000000" w:rsidR="00000000" w:rsidRPr="00000000">
        <w:rPr>
          <w:rtl w:val="0"/>
        </w:rPr>
      </w:r>
    </w:p>
    <w:p w:rsidR="00000000" w:rsidDel="00000000" w:rsidP="00000000" w:rsidRDefault="00000000" w:rsidRPr="00000000" w14:paraId="000000EB">
      <w:pPr>
        <w:spacing w:after="120" w:lineRule="auto"/>
        <w:contextualSpacing w:val="0"/>
        <w:jc w:val="center"/>
        <w:rPr>
          <w:b w:val="1"/>
        </w:rPr>
      </w:pPr>
      <w:r w:rsidDel="00000000" w:rsidR="00000000" w:rsidRPr="00000000">
        <w:rPr>
          <w:b w:val="1"/>
        </w:rPr>
        <w:drawing>
          <wp:inline distB="19050" distT="19050" distL="19050" distR="19050">
            <wp:extent cx="3157538" cy="3276441"/>
            <wp:effectExtent b="0" l="0" r="0" t="0"/>
            <wp:docPr id="2" name="image24.png"/>
            <a:graphic>
              <a:graphicData uri="http://schemas.openxmlformats.org/drawingml/2006/picture">
                <pic:pic>
                  <pic:nvPicPr>
                    <pic:cNvPr id="0" name="image24.png"/>
                    <pic:cNvPicPr preferRelativeResize="0"/>
                  </pic:nvPicPr>
                  <pic:blipFill>
                    <a:blip r:embed="rId8"/>
                    <a:srcRect b="0" l="0" r="0" t="0"/>
                    <a:stretch>
                      <a:fillRect/>
                    </a:stretch>
                  </pic:blipFill>
                  <pic:spPr>
                    <a:xfrm>
                      <a:off x="0" y="0"/>
                      <a:ext cx="3157538" cy="3276441"/>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after="120" w:lineRule="auto"/>
        <w:contextualSpacing w:val="0"/>
        <w:jc w:val="center"/>
        <w:rPr>
          <w:i w:val="1"/>
        </w:rPr>
      </w:pPr>
      <w:r w:rsidDel="00000000" w:rsidR="00000000" w:rsidRPr="00000000">
        <w:rPr>
          <w:i w:val="1"/>
          <w:rtl w:val="0"/>
        </w:rPr>
        <w:t xml:space="preserve">Figure 2: BalloonSpect</w:t>
      </w:r>
    </w:p>
    <w:p w:rsidR="00000000" w:rsidDel="00000000" w:rsidP="00000000" w:rsidRDefault="00000000" w:rsidRPr="00000000" w14:paraId="000000ED">
      <w:pPr>
        <w:spacing w:after="120" w:lineRule="auto"/>
        <w:contextualSpacing w:val="0"/>
        <w:jc w:val="center"/>
        <w:rPr>
          <w:i w:val="1"/>
        </w:rPr>
      </w:pPr>
      <w:r w:rsidDel="00000000" w:rsidR="00000000" w:rsidRPr="00000000">
        <w:rPr>
          <w:rtl w:val="0"/>
        </w:rPr>
      </w:r>
    </w:p>
    <w:p w:rsidR="00000000" w:rsidDel="00000000" w:rsidP="00000000" w:rsidRDefault="00000000" w:rsidRPr="00000000" w14:paraId="000000EE">
      <w:pPr>
        <w:spacing w:after="120" w:lineRule="auto"/>
        <w:contextualSpacing w:val="0"/>
        <w:rPr>
          <w:b w:val="1"/>
          <w:i w:val="1"/>
        </w:rPr>
      </w:pPr>
      <w:r w:rsidDel="00000000" w:rsidR="00000000" w:rsidRPr="00000000">
        <w:rPr>
          <w:b w:val="1"/>
          <w:i w:val="1"/>
          <w:rtl w:val="0"/>
        </w:rPr>
        <w:t xml:space="preserve">Notable Features</w:t>
      </w:r>
    </w:p>
    <w:p w:rsidR="00000000" w:rsidDel="00000000" w:rsidP="00000000" w:rsidRDefault="00000000" w:rsidRPr="00000000" w14:paraId="000000EF">
      <w:pPr>
        <w:numPr>
          <w:ilvl w:val="0"/>
          <w:numId w:val="1"/>
        </w:numPr>
        <w:spacing w:after="120" w:lineRule="auto"/>
        <w:ind w:left="720" w:hanging="360"/>
        <w:contextualSpacing w:val="1"/>
        <w:rPr/>
      </w:pPr>
      <w:r w:rsidDel="00000000" w:rsidR="00000000" w:rsidRPr="00000000">
        <w:rPr>
          <w:rtl w:val="0"/>
        </w:rPr>
        <w:t xml:space="preserve">Fully automatic non contact, accurate and repeatable balloon geometry inspection system.</w:t>
      </w:r>
    </w:p>
    <w:p w:rsidR="00000000" w:rsidDel="00000000" w:rsidP="00000000" w:rsidRDefault="00000000" w:rsidRPr="00000000" w14:paraId="000000F0">
      <w:pPr>
        <w:numPr>
          <w:ilvl w:val="0"/>
          <w:numId w:val="1"/>
        </w:numPr>
        <w:spacing w:after="120" w:lineRule="auto"/>
        <w:ind w:left="720" w:hanging="360"/>
        <w:contextualSpacing w:val="1"/>
        <w:rPr/>
      </w:pPr>
      <w:r w:rsidDel="00000000" w:rsidR="00000000" w:rsidRPr="00000000">
        <w:rPr>
          <w:rtl w:val="0"/>
        </w:rPr>
        <w:t xml:space="preserve">Measures diameter, cone angle and wall thickness of balloon.</w:t>
      </w:r>
    </w:p>
    <w:p w:rsidR="00000000" w:rsidDel="00000000" w:rsidP="00000000" w:rsidRDefault="00000000" w:rsidRPr="00000000" w14:paraId="000000F1">
      <w:pPr>
        <w:numPr>
          <w:ilvl w:val="0"/>
          <w:numId w:val="1"/>
        </w:numPr>
        <w:spacing w:after="120" w:lineRule="auto"/>
        <w:ind w:left="720" w:hanging="360"/>
        <w:contextualSpacing w:val="1"/>
        <w:rPr/>
      </w:pPr>
      <w:r w:rsidDel="00000000" w:rsidR="00000000" w:rsidRPr="00000000">
        <w:rPr>
          <w:rtl w:val="0"/>
        </w:rPr>
        <w:t xml:space="preserve">Color coded graphical presentation of profile diameter measurement.</w:t>
      </w:r>
    </w:p>
    <w:p w:rsidR="00000000" w:rsidDel="00000000" w:rsidP="00000000" w:rsidRDefault="00000000" w:rsidRPr="00000000" w14:paraId="000000F2">
      <w:pPr>
        <w:numPr>
          <w:ilvl w:val="0"/>
          <w:numId w:val="1"/>
        </w:numPr>
        <w:spacing w:after="120" w:lineRule="auto"/>
        <w:ind w:left="720" w:hanging="360"/>
        <w:contextualSpacing w:val="1"/>
        <w:rPr/>
      </w:pPr>
      <w:r w:rsidDel="00000000" w:rsidR="00000000" w:rsidRPr="00000000">
        <w:rPr>
          <w:rtl w:val="0"/>
        </w:rPr>
        <w:t xml:space="preserve">Refine manufacturing or QC process through graphical SPC analytical report.</w:t>
      </w:r>
    </w:p>
    <w:p w:rsidR="00000000" w:rsidDel="00000000" w:rsidP="00000000" w:rsidRDefault="00000000" w:rsidRPr="00000000" w14:paraId="000000F3">
      <w:pPr>
        <w:numPr>
          <w:ilvl w:val="0"/>
          <w:numId w:val="1"/>
        </w:numPr>
        <w:spacing w:after="120" w:lineRule="auto"/>
        <w:ind w:left="720" w:hanging="360"/>
        <w:contextualSpacing w:val="1"/>
        <w:rPr/>
      </w:pPr>
      <w:r w:rsidDel="00000000" w:rsidR="00000000" w:rsidRPr="00000000">
        <w:rPr>
          <w:rtl w:val="0"/>
        </w:rPr>
        <w:t xml:space="preserve">Measures balloon up to 60 mm length (other options available).</w:t>
      </w:r>
    </w:p>
    <w:p w:rsidR="00000000" w:rsidDel="00000000" w:rsidP="00000000" w:rsidRDefault="00000000" w:rsidRPr="00000000" w14:paraId="000000F4">
      <w:pPr>
        <w:numPr>
          <w:ilvl w:val="0"/>
          <w:numId w:val="1"/>
        </w:numPr>
        <w:spacing w:after="120" w:lineRule="auto"/>
        <w:ind w:left="720" w:hanging="360"/>
        <w:contextualSpacing w:val="1"/>
        <w:rPr/>
      </w:pPr>
      <w:r w:rsidDel="00000000" w:rsidR="00000000" w:rsidRPr="00000000">
        <w:rPr>
          <w:rtl w:val="0"/>
        </w:rPr>
        <w:t xml:space="preserve">Measures balloon up to 15 mm diameter (other options available).</w:t>
      </w:r>
    </w:p>
    <w:p w:rsidR="00000000" w:rsidDel="00000000" w:rsidP="00000000" w:rsidRDefault="00000000" w:rsidRPr="00000000" w14:paraId="000000F5">
      <w:pPr>
        <w:numPr>
          <w:ilvl w:val="0"/>
          <w:numId w:val="1"/>
        </w:numPr>
        <w:spacing w:after="120" w:lineRule="auto"/>
        <w:ind w:left="720" w:hanging="360"/>
        <w:contextualSpacing w:val="1"/>
        <w:rPr/>
      </w:pPr>
      <w:r w:rsidDel="00000000" w:rsidR="00000000" w:rsidRPr="00000000">
        <w:rPr>
          <w:rtl w:val="0"/>
        </w:rPr>
        <w:t xml:space="preserve">Profile measurement accuracy: Better than 6 micron.</w:t>
      </w:r>
    </w:p>
    <w:p w:rsidR="00000000" w:rsidDel="00000000" w:rsidP="00000000" w:rsidRDefault="00000000" w:rsidRPr="00000000" w14:paraId="000000F6">
      <w:pPr>
        <w:numPr>
          <w:ilvl w:val="0"/>
          <w:numId w:val="1"/>
        </w:numPr>
        <w:spacing w:after="120" w:lineRule="auto"/>
        <w:ind w:left="720" w:hanging="360"/>
        <w:contextualSpacing w:val="1"/>
        <w:rPr/>
      </w:pPr>
      <w:r w:rsidDel="00000000" w:rsidR="00000000" w:rsidRPr="00000000">
        <w:rPr>
          <w:rtl w:val="0"/>
        </w:rPr>
        <w:t xml:space="preserve">Wall thickness measurement range: 0.5 to 70 micron (Single side).</w:t>
      </w:r>
    </w:p>
    <w:p w:rsidR="00000000" w:rsidDel="00000000" w:rsidP="00000000" w:rsidRDefault="00000000" w:rsidRPr="00000000" w14:paraId="000000F7">
      <w:pPr>
        <w:numPr>
          <w:ilvl w:val="0"/>
          <w:numId w:val="1"/>
        </w:numPr>
        <w:spacing w:after="120" w:lineRule="auto"/>
        <w:ind w:left="720" w:hanging="360"/>
        <w:contextualSpacing w:val="1"/>
        <w:rPr/>
      </w:pPr>
      <w:r w:rsidDel="00000000" w:rsidR="00000000" w:rsidRPr="00000000">
        <w:rPr>
          <w:rtl w:val="0"/>
        </w:rPr>
        <w:t xml:space="preserve">Wall thickness measurement accuracy: Greater of 0.5% or 0.05 micron.</w:t>
      </w:r>
      <w:r w:rsidDel="00000000" w:rsidR="00000000" w:rsidRPr="00000000">
        <w:rPr>
          <w:rtl w:val="0"/>
        </w:rPr>
      </w:r>
    </w:p>
    <w:p w:rsidR="00000000" w:rsidDel="00000000" w:rsidP="00000000" w:rsidRDefault="00000000" w:rsidRPr="00000000" w14:paraId="000000F8">
      <w:pPr>
        <w:spacing w:after="120" w:lineRule="auto"/>
        <w:contextualSpacing w:val="0"/>
        <w:rPr>
          <w:b w:val="1"/>
        </w:rPr>
      </w:pPr>
      <w:r w:rsidDel="00000000" w:rsidR="00000000" w:rsidRPr="00000000">
        <w:rPr>
          <w:rtl w:val="0"/>
        </w:rPr>
      </w:r>
    </w:p>
    <w:p w:rsidR="00000000" w:rsidDel="00000000" w:rsidP="00000000" w:rsidRDefault="00000000" w:rsidRPr="00000000" w14:paraId="000000F9">
      <w:pPr>
        <w:spacing w:after="120" w:lineRule="auto"/>
        <w:contextualSpacing w:val="0"/>
        <w:rPr>
          <w:b w:val="1"/>
        </w:rPr>
      </w:pPr>
      <w:r w:rsidDel="00000000" w:rsidR="00000000" w:rsidRPr="00000000">
        <w:rPr>
          <w:b w:val="1"/>
          <w:rtl w:val="0"/>
        </w:rPr>
        <w:tab/>
        <w:t xml:space="preserve">3.2.3 Existing Design #3: LumetriScan</w:t>
      </w:r>
    </w:p>
    <w:p w:rsidR="00000000" w:rsidDel="00000000" w:rsidP="00000000" w:rsidRDefault="00000000" w:rsidRPr="00000000" w14:paraId="000000FA">
      <w:pPr>
        <w:spacing w:after="120" w:lineRule="auto"/>
        <w:ind w:left="0" w:firstLine="720"/>
        <w:contextualSpacing w:val="0"/>
        <w:rPr>
          <w:b w:val="1"/>
          <w:color w:val="5a5a5a"/>
          <w:sz w:val="24"/>
          <w:szCs w:val="24"/>
        </w:rPr>
      </w:pPr>
      <w:r w:rsidDel="00000000" w:rsidR="00000000" w:rsidRPr="00000000">
        <w:rPr>
          <w:rtl w:val="0"/>
        </w:rPr>
        <w:t xml:space="preserve">Lumetrics has be developing and manufacturing high-precision thickness measurement and gauging systems since 2002. Their clientele include Fortune 500 companies in the medical field, pharmaceutical, food packaging, eye-care products and coatings industries. Lumetrics manufactures non-contact thickness measurement and optical inspection systems for medical, glass, food packaging, ophthalmic, automotive, and film industries.</w:t>
      </w:r>
      <w:r w:rsidDel="00000000" w:rsidR="00000000" w:rsidRPr="00000000">
        <w:rPr>
          <w:rtl w:val="0"/>
        </w:rPr>
      </w:r>
    </w:p>
    <w:p w:rsidR="00000000" w:rsidDel="00000000" w:rsidP="00000000" w:rsidRDefault="00000000" w:rsidRPr="00000000" w14:paraId="000000FB">
      <w:pPr>
        <w:spacing w:after="120" w:lineRule="auto"/>
        <w:contextualSpacing w:val="0"/>
        <w:rPr>
          <w:b w:val="1"/>
          <w:color w:val="5a5a5a"/>
          <w:sz w:val="24"/>
          <w:szCs w:val="24"/>
        </w:rPr>
      </w:pPr>
      <w:r w:rsidDel="00000000" w:rsidR="00000000" w:rsidRPr="00000000">
        <w:rPr>
          <w:rtl w:val="0"/>
        </w:rPr>
      </w:r>
    </w:p>
    <w:p w:rsidR="00000000" w:rsidDel="00000000" w:rsidP="00000000" w:rsidRDefault="00000000" w:rsidRPr="00000000" w14:paraId="000000FC">
      <w:pPr>
        <w:spacing w:after="120" w:lineRule="auto"/>
        <w:contextualSpacing w:val="0"/>
        <w:jc w:val="center"/>
        <w:rPr>
          <w:b w:val="1"/>
        </w:rPr>
      </w:pPr>
      <w:r w:rsidDel="00000000" w:rsidR="00000000" w:rsidRPr="00000000">
        <w:rPr>
          <w:b w:val="1"/>
        </w:rPr>
        <w:drawing>
          <wp:inline distB="114300" distT="114300" distL="114300" distR="114300">
            <wp:extent cx="3471863" cy="3260164"/>
            <wp:effectExtent b="0" l="0" r="0" t="0"/>
            <wp:docPr id="10" name="image34.png"/>
            <a:graphic>
              <a:graphicData uri="http://schemas.openxmlformats.org/drawingml/2006/picture">
                <pic:pic>
                  <pic:nvPicPr>
                    <pic:cNvPr id="0" name="image34.png"/>
                    <pic:cNvPicPr preferRelativeResize="0"/>
                  </pic:nvPicPr>
                  <pic:blipFill>
                    <a:blip r:embed="rId9"/>
                    <a:srcRect b="0" l="0" r="0" t="0"/>
                    <a:stretch>
                      <a:fillRect/>
                    </a:stretch>
                  </pic:blipFill>
                  <pic:spPr>
                    <a:xfrm>
                      <a:off x="0" y="0"/>
                      <a:ext cx="3471863" cy="3260164"/>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after="120" w:lineRule="auto"/>
        <w:contextualSpacing w:val="0"/>
        <w:jc w:val="center"/>
        <w:rPr>
          <w:i w:val="1"/>
        </w:rPr>
      </w:pPr>
      <w:r w:rsidDel="00000000" w:rsidR="00000000" w:rsidRPr="00000000">
        <w:rPr>
          <w:i w:val="1"/>
          <w:rtl w:val="0"/>
        </w:rPr>
        <w:t xml:space="preserve">Figure 3: LumetriScan 360</w:t>
      </w:r>
    </w:p>
    <w:p w:rsidR="00000000" w:rsidDel="00000000" w:rsidP="00000000" w:rsidRDefault="00000000" w:rsidRPr="00000000" w14:paraId="000000FE">
      <w:pPr>
        <w:spacing w:after="120" w:lineRule="auto"/>
        <w:contextualSpacing w:val="0"/>
        <w:rPr>
          <w:i w:val="1"/>
        </w:rPr>
      </w:pPr>
      <w:r w:rsidDel="00000000" w:rsidR="00000000" w:rsidRPr="00000000">
        <w:rPr>
          <w:rtl w:val="0"/>
        </w:rPr>
      </w:r>
    </w:p>
    <w:p w:rsidR="00000000" w:rsidDel="00000000" w:rsidP="00000000" w:rsidRDefault="00000000" w:rsidRPr="00000000" w14:paraId="000000FF">
      <w:pPr>
        <w:spacing w:after="120" w:lineRule="auto"/>
        <w:contextualSpacing w:val="0"/>
        <w:rPr>
          <w:i w:val="1"/>
        </w:rPr>
      </w:pPr>
      <w:r w:rsidDel="00000000" w:rsidR="00000000" w:rsidRPr="00000000">
        <w:rPr>
          <w:i w:val="1"/>
          <w:rtl w:val="0"/>
        </w:rPr>
        <w:t xml:space="preserve">Notable Features</w:t>
      </w:r>
    </w:p>
    <w:p w:rsidR="00000000" w:rsidDel="00000000" w:rsidP="00000000" w:rsidRDefault="00000000" w:rsidRPr="00000000" w14:paraId="00000100">
      <w:pPr>
        <w:numPr>
          <w:ilvl w:val="0"/>
          <w:numId w:val="2"/>
        </w:numPr>
        <w:spacing w:after="120" w:line="240" w:lineRule="auto"/>
        <w:ind w:left="720" w:hanging="360"/>
        <w:contextualSpacing w:val="1"/>
        <w:rPr/>
      </w:pPr>
      <w:r w:rsidDel="00000000" w:rsidR="00000000" w:rsidRPr="00000000">
        <w:rPr>
          <w:rtl w:val="0"/>
        </w:rPr>
        <w:t xml:space="preserve">Utilizes the OptiGauge® precision thickness measurement system.</w:t>
      </w:r>
    </w:p>
    <w:p w:rsidR="00000000" w:rsidDel="00000000" w:rsidP="00000000" w:rsidRDefault="00000000" w:rsidRPr="00000000" w14:paraId="00000101">
      <w:pPr>
        <w:numPr>
          <w:ilvl w:val="0"/>
          <w:numId w:val="2"/>
        </w:numPr>
        <w:spacing w:after="120" w:line="240" w:lineRule="auto"/>
        <w:ind w:left="720" w:hanging="360"/>
        <w:contextualSpacing w:val="1"/>
        <w:rPr/>
      </w:pPr>
      <w:r w:rsidDel="00000000" w:rsidR="00000000" w:rsidRPr="00000000">
        <w:rPr>
          <w:rtl w:val="0"/>
        </w:rPr>
        <w:t xml:space="preserve">Inspect tubes, mandrels, and medical balloons.</w:t>
      </w:r>
    </w:p>
    <w:p w:rsidR="00000000" w:rsidDel="00000000" w:rsidP="00000000" w:rsidRDefault="00000000" w:rsidRPr="00000000" w14:paraId="00000102">
      <w:pPr>
        <w:numPr>
          <w:ilvl w:val="0"/>
          <w:numId w:val="2"/>
        </w:numPr>
        <w:spacing w:after="120" w:line="240" w:lineRule="auto"/>
        <w:ind w:left="720" w:hanging="360"/>
        <w:contextualSpacing w:val="1"/>
        <w:rPr/>
      </w:pPr>
      <w:r w:rsidDel="00000000" w:rsidR="00000000" w:rsidRPr="00000000">
        <w:rPr>
          <w:rtl w:val="0"/>
        </w:rPr>
        <w:t xml:space="preserve">Balloons can even be inflated to a precise test pressure during inspection.</w:t>
      </w:r>
    </w:p>
    <w:p w:rsidR="00000000" w:rsidDel="00000000" w:rsidP="00000000" w:rsidRDefault="00000000" w:rsidRPr="00000000" w14:paraId="00000103">
      <w:pPr>
        <w:numPr>
          <w:ilvl w:val="0"/>
          <w:numId w:val="2"/>
        </w:numPr>
        <w:spacing w:after="120" w:line="240" w:lineRule="auto"/>
        <w:ind w:left="720" w:hanging="360"/>
        <w:contextualSpacing w:val="1"/>
        <w:rPr/>
      </w:pPr>
      <w:r w:rsidDel="00000000" w:rsidR="00000000" w:rsidRPr="00000000">
        <w:rPr>
          <w:rtl w:val="0"/>
        </w:rPr>
        <w:t xml:space="preserve">System works at-line or off-line.</w:t>
      </w:r>
    </w:p>
    <w:p w:rsidR="00000000" w:rsidDel="00000000" w:rsidP="00000000" w:rsidRDefault="00000000" w:rsidRPr="00000000" w14:paraId="00000104">
      <w:pPr>
        <w:numPr>
          <w:ilvl w:val="0"/>
          <w:numId w:val="2"/>
        </w:numPr>
        <w:spacing w:after="120" w:line="240" w:lineRule="auto"/>
        <w:ind w:left="720" w:hanging="360"/>
        <w:contextualSpacing w:val="1"/>
        <w:rPr/>
      </w:pPr>
      <w:r w:rsidDel="00000000" w:rsidR="00000000" w:rsidRPr="00000000">
        <w:rPr>
          <w:rtl w:val="0"/>
        </w:rPr>
        <w:t xml:space="preserve">Traversing probe (moving camera).</w:t>
      </w:r>
    </w:p>
    <w:p w:rsidR="00000000" w:rsidDel="00000000" w:rsidP="00000000" w:rsidRDefault="00000000" w:rsidRPr="00000000" w14:paraId="00000105">
      <w:pPr>
        <w:numPr>
          <w:ilvl w:val="0"/>
          <w:numId w:val="2"/>
        </w:numPr>
        <w:spacing w:after="120" w:line="240" w:lineRule="auto"/>
        <w:ind w:left="720" w:hanging="360"/>
        <w:contextualSpacing w:val="1"/>
        <w:rPr/>
      </w:pPr>
      <w:r w:rsidDel="00000000" w:rsidR="00000000" w:rsidRPr="00000000">
        <w:rPr>
          <w:rtl w:val="0"/>
        </w:rPr>
        <w:t xml:space="preserve">Rotational stage with removable collet .</w:t>
      </w:r>
      <w:r w:rsidDel="00000000" w:rsidR="00000000" w:rsidRPr="00000000">
        <w:rPr>
          <w:rtl w:val="0"/>
        </w:rPr>
      </w:r>
    </w:p>
    <w:p w:rsidR="00000000" w:rsidDel="00000000" w:rsidP="00000000" w:rsidRDefault="00000000" w:rsidRPr="00000000" w14:paraId="00000106">
      <w:pPr>
        <w:spacing w:after="120" w:lineRule="auto"/>
        <w:contextualSpacing w:val="0"/>
        <w:rPr>
          <w:b w:val="1"/>
          <w:i w:val="1"/>
        </w:rPr>
      </w:pPr>
      <w:r w:rsidDel="00000000" w:rsidR="00000000" w:rsidRPr="00000000">
        <w:rPr>
          <w:b w:val="1"/>
          <w:i w:val="1"/>
          <w:rtl w:val="0"/>
        </w:rPr>
        <w:t xml:space="preserve">3.3  Functional Decomposition</w:t>
      </w:r>
    </w:p>
    <w:p w:rsidR="00000000" w:rsidDel="00000000" w:rsidP="00000000" w:rsidRDefault="00000000" w:rsidRPr="00000000" w14:paraId="00000107">
      <w:pPr>
        <w:spacing w:after="120" w:lineRule="auto"/>
        <w:contextualSpacing w:val="0"/>
        <w:rPr>
          <w:b w:val="1"/>
        </w:rPr>
      </w:pPr>
      <w:r w:rsidDel="00000000" w:rsidR="00000000" w:rsidRPr="00000000">
        <w:rPr>
          <w:b w:val="1"/>
          <w:rtl w:val="0"/>
        </w:rPr>
        <w:tab/>
        <w:t xml:space="preserve">3.3.1 Black Box Model</w:t>
      </w:r>
    </w:p>
    <w:p w:rsidR="00000000" w:rsidDel="00000000" w:rsidP="00000000" w:rsidRDefault="00000000" w:rsidRPr="00000000" w14:paraId="00000108">
      <w:pPr>
        <w:spacing w:after="120" w:lineRule="auto"/>
        <w:ind w:firstLine="720"/>
        <w:contextualSpacing w:val="0"/>
        <w:rPr/>
      </w:pPr>
      <w:r w:rsidDel="00000000" w:rsidR="00000000" w:rsidRPr="00000000">
        <w:rPr>
          <w:rtl w:val="0"/>
        </w:rPr>
        <w:t xml:space="preserve">Creating a Black Box Model simplifies a machine. The machine we are designing is not complex, but the black box helps us to determine what our final design must be able to do. </w:t>
      </w:r>
    </w:p>
    <w:p w:rsidR="00000000" w:rsidDel="00000000" w:rsidP="00000000" w:rsidRDefault="00000000" w:rsidRPr="00000000" w14:paraId="00000109">
      <w:pPr>
        <w:spacing w:after="120" w:lineRule="auto"/>
        <w:contextualSpacing w:val="0"/>
        <w:rPr>
          <w:b w:val="1"/>
        </w:rPr>
      </w:pPr>
      <w:r w:rsidDel="00000000" w:rsidR="00000000" w:rsidRPr="00000000">
        <w:rPr>
          <w:b w:val="1"/>
        </w:rPr>
        <mc:AlternateContent>
          <mc:Choice Requires="wpg">
            <w:drawing>
              <wp:inline distB="114300" distT="114300" distL="114300" distR="114300">
                <wp:extent cx="5491884" cy="1807158"/>
                <wp:effectExtent b="0" l="0" r="0" t="0"/>
                <wp:docPr id="1" name=""/>
                <a:graphic>
                  <a:graphicData uri="http://schemas.microsoft.com/office/word/2010/wordprocessingGroup">
                    <wpg:wgp>
                      <wpg:cNvGrpSpPr/>
                      <wpg:grpSpPr>
                        <a:xfrm>
                          <a:off x="1263125" y="497200"/>
                          <a:ext cx="5491884" cy="1807158"/>
                          <a:chOff x="1263125" y="497200"/>
                          <a:chExt cx="4441875" cy="1446050"/>
                        </a:xfrm>
                      </wpg:grpSpPr>
                      <wps:wsp>
                        <wps:cNvSpPr/>
                        <wps:cNvPr id="2" name="Shape 2"/>
                        <wps:spPr>
                          <a:xfrm>
                            <a:off x="2286000" y="552450"/>
                            <a:ext cx="2466900" cy="1390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Measure and Analyze Balloon</w:t>
                              </w:r>
                            </w:p>
                          </w:txbxContent>
                        </wps:txbx>
                        <wps:bodyPr anchorCtr="0" anchor="ctr" bIns="91425" lIns="91425" spcFirstLastPara="1" rIns="91425" wrap="square" tIns="91425"/>
                      </wps:wsp>
                      <wps:wsp>
                        <wps:cNvCnPr/>
                        <wps:spPr>
                          <a:xfrm>
                            <a:off x="1328750" y="805825"/>
                            <a:ext cx="968700" cy="8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1380300" y="1234350"/>
                            <a:ext cx="905700" cy="13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1395900" y="1819275"/>
                            <a:ext cx="8745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txBox="1"/>
                        <wps:cNvPr id="6" name="Shape 6"/>
                        <wps:spPr>
                          <a:xfrm>
                            <a:off x="1263125" y="591500"/>
                            <a:ext cx="968700" cy="214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Catheter balloon</w:t>
                              </w:r>
                            </w:p>
                          </w:txbxContent>
                        </wps:txbx>
                        <wps:bodyPr anchorCtr="0" anchor="t" bIns="91425" lIns="91425" spcFirstLastPara="1" rIns="91425" wrap="square" tIns="91425"/>
                      </wps:wsp>
                      <wps:wsp>
                        <wps:cNvSpPr txBox="1"/>
                        <wps:cNvPr id="7" name="Shape 7"/>
                        <wps:spPr>
                          <a:xfrm>
                            <a:off x="1310225" y="985850"/>
                            <a:ext cx="874500" cy="19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Electricity</w:t>
                              </w:r>
                            </w:p>
                          </w:txbxContent>
                        </wps:txbx>
                        <wps:bodyPr anchorCtr="0" anchor="t" bIns="91425" lIns="91425" spcFirstLastPara="1" rIns="91425" wrap="square" tIns="91425"/>
                      </wps:wsp>
                      <wps:wsp>
                        <wps:cNvSpPr txBox="1"/>
                        <wps:cNvPr id="8" name="Shape 8"/>
                        <wps:spPr>
                          <a:xfrm>
                            <a:off x="1429500" y="1547400"/>
                            <a:ext cx="808800" cy="214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Start signal</w:t>
                              </w:r>
                            </w:p>
                          </w:txbxContent>
                        </wps:txbx>
                        <wps:bodyPr anchorCtr="0" anchor="t" bIns="91425" lIns="91425" spcFirstLastPara="1" rIns="91425" wrap="square" tIns="91425"/>
                      </wps:wsp>
                      <wps:wsp>
                        <wps:cNvCnPr/>
                        <wps:spPr>
                          <a:xfrm>
                            <a:off x="4757750" y="720100"/>
                            <a:ext cx="934500" cy="8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742100" y="1247850"/>
                            <a:ext cx="9258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745000" y="1819275"/>
                            <a:ext cx="9600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txBox="1"/>
                        <wps:cNvPr id="12" name="Shape 12"/>
                        <wps:spPr>
                          <a:xfrm>
                            <a:off x="4800600" y="497200"/>
                            <a:ext cx="808800" cy="19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Noise</w:t>
                              </w:r>
                            </w:p>
                          </w:txbxContent>
                        </wps:txbx>
                        <wps:bodyPr anchorCtr="0" anchor="t" bIns="91425" lIns="91425" spcFirstLastPara="1" rIns="91425" wrap="square" tIns="91425"/>
                      </wps:wsp>
                      <wps:wsp>
                        <wps:cNvSpPr txBox="1"/>
                        <wps:cNvPr id="13" name="Shape 13"/>
                        <wps:spPr>
                          <a:xfrm>
                            <a:off x="4752150" y="985850"/>
                            <a:ext cx="905700" cy="19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Measurements</w:t>
                              </w:r>
                            </w:p>
                          </w:txbxContent>
                        </wps:txbx>
                        <wps:bodyPr anchorCtr="0" anchor="t" bIns="91425" lIns="91425" spcFirstLastPara="1" rIns="91425" wrap="square" tIns="91425"/>
                      </wps:wsp>
                      <wps:wsp>
                        <wps:cNvSpPr txBox="1"/>
                        <wps:cNvPr id="14" name="Shape 14"/>
                        <wps:spPr>
                          <a:xfrm>
                            <a:off x="4800600" y="1547400"/>
                            <a:ext cx="808800" cy="214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Pictures</w:t>
                              </w:r>
                            </w:p>
                          </w:txbxContent>
                        </wps:txbx>
                        <wps:bodyPr anchorCtr="0" anchor="t" bIns="91425" lIns="91425" spcFirstLastPara="1" rIns="91425" wrap="square" tIns="91425"/>
                      </wps:wsp>
                    </wpg:wgp>
                  </a:graphicData>
                </a:graphic>
              </wp:inline>
            </w:drawing>
          </mc:Choice>
          <mc:Fallback>
            <w:drawing>
              <wp:inline distB="114300" distT="114300" distL="114300" distR="114300">
                <wp:extent cx="5491884" cy="1807158"/>
                <wp:effectExtent b="0" l="0" r="0" t="0"/>
                <wp:docPr id="1" name="image21.png"/>
                <a:graphic>
                  <a:graphicData uri="http://schemas.openxmlformats.org/drawingml/2006/picture">
                    <pic:pic>
                      <pic:nvPicPr>
                        <pic:cNvPr id="0" name="image21.png"/>
                        <pic:cNvPicPr preferRelativeResize="0"/>
                      </pic:nvPicPr>
                      <pic:blipFill>
                        <a:blip r:embed="rId10"/>
                        <a:srcRect/>
                        <a:stretch>
                          <a:fillRect/>
                        </a:stretch>
                      </pic:blipFill>
                      <pic:spPr>
                        <a:xfrm>
                          <a:off x="0" y="0"/>
                          <a:ext cx="5491884" cy="18071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A">
      <w:pPr>
        <w:spacing w:after="120" w:lineRule="auto"/>
        <w:contextualSpacing w:val="0"/>
        <w:jc w:val="center"/>
        <w:rPr>
          <w:i w:val="1"/>
        </w:rPr>
      </w:pPr>
      <w:r w:rsidDel="00000000" w:rsidR="00000000" w:rsidRPr="00000000">
        <w:rPr>
          <w:i w:val="1"/>
          <w:rtl w:val="0"/>
        </w:rPr>
        <w:t xml:space="preserve">Figure 4 : Black Box Model</w:t>
      </w:r>
    </w:p>
    <w:p w:rsidR="00000000" w:rsidDel="00000000" w:rsidP="00000000" w:rsidRDefault="00000000" w:rsidRPr="00000000" w14:paraId="0000010B">
      <w:pPr>
        <w:spacing w:after="120" w:lineRule="auto"/>
        <w:ind w:left="0" w:firstLine="720"/>
        <w:contextualSpacing w:val="0"/>
        <w:rPr/>
      </w:pPr>
      <w:r w:rsidDel="00000000" w:rsidR="00000000" w:rsidRPr="00000000">
        <w:rPr>
          <w:rtl w:val="0"/>
        </w:rPr>
        <w:t xml:space="preserve">Creating this model reminds the team that we are not making a fully functional balloon inspection machine. Our job is to essentially create an exoskeleton of the full product. We are not tasked with creating the code for the machine. This means our machine should be able to just take pictures of the balloon and have it upload to the computer.. </w:t>
      </w:r>
    </w:p>
    <w:p w:rsidR="00000000" w:rsidDel="00000000" w:rsidP="00000000" w:rsidRDefault="00000000" w:rsidRPr="00000000" w14:paraId="0000010C">
      <w:pPr>
        <w:spacing w:after="120" w:lineRule="auto"/>
        <w:contextualSpacing w:val="0"/>
        <w:rPr>
          <w:b w:val="1"/>
        </w:rPr>
      </w:pPr>
      <w:r w:rsidDel="00000000" w:rsidR="00000000" w:rsidRPr="00000000">
        <w:rPr>
          <w:b w:val="1"/>
          <w:rtl w:val="0"/>
        </w:rPr>
        <w:tab/>
        <w:t xml:space="preserve">3.3.2 Functional Model</w:t>
      </w:r>
    </w:p>
    <w:p w:rsidR="00000000" w:rsidDel="00000000" w:rsidP="00000000" w:rsidRDefault="00000000" w:rsidRPr="00000000" w14:paraId="0000010D">
      <w:pPr>
        <w:spacing w:after="120" w:lineRule="auto"/>
        <w:contextualSpacing w:val="0"/>
        <w:rPr/>
      </w:pPr>
      <w:r w:rsidDel="00000000" w:rsidR="00000000" w:rsidRPr="00000000">
        <w:rPr>
          <w:b w:val="1"/>
          <w:rtl w:val="0"/>
        </w:rPr>
        <w:tab/>
      </w:r>
      <w:r w:rsidDel="00000000" w:rsidR="00000000" w:rsidRPr="00000000">
        <w:rPr>
          <w:rtl w:val="0"/>
        </w:rPr>
        <w:t xml:space="preserve">Creating a functional model goes more in depth about how the different parts of the machine interact with each other. The black box model is smart to create before making a functional model because you can see the inputs and outputs of the system. Establishing this helps guide the flow of your functional model. It is easier to create something when you know what you want your output to be. Creating a functional model shows how the different parts of the system are connected. This will help when we have all of our manufactured pieces and are trying to make the system work in totality. </w:t>
      </w:r>
    </w:p>
    <w:p w:rsidR="00000000" w:rsidDel="00000000" w:rsidP="00000000" w:rsidRDefault="00000000" w:rsidRPr="00000000" w14:paraId="0000010E">
      <w:pPr>
        <w:spacing w:after="120" w:lineRule="auto"/>
        <w:contextualSpacing w:val="0"/>
        <w:jc w:val="cente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-457199</wp:posOffset>
            </wp:positionH>
            <wp:positionV relativeFrom="paragraph">
              <wp:posOffset>0</wp:posOffset>
            </wp:positionV>
            <wp:extent cx="6858000" cy="3448050"/>
            <wp:effectExtent b="0" l="0" r="0" t="0"/>
            <wp:wrapSquare wrapText="bothSides" distB="0" distT="0" distL="0" distR="0"/>
            <wp:docPr id="17" name="image41.png"/>
            <a:graphic>
              <a:graphicData uri="http://schemas.openxmlformats.org/drawingml/2006/picture">
                <pic:pic>
                  <pic:nvPicPr>
                    <pic:cNvPr id="0" name="image41.png"/>
                    <pic:cNvPicPr preferRelativeResize="0"/>
                  </pic:nvPicPr>
                  <pic:blipFill>
                    <a:blip r:embed="rId11"/>
                    <a:srcRect b="11922" l="0" r="0" t="0"/>
                    <a:stretch>
                      <a:fillRect/>
                    </a:stretch>
                  </pic:blipFill>
                  <pic:spPr>
                    <a:xfrm>
                      <a:off x="0" y="0"/>
                      <a:ext cx="6858000" cy="3448050"/>
                    </a:xfrm>
                    <a:prstGeom prst="rect"/>
                    <a:ln/>
                  </pic:spPr>
                </pic:pic>
              </a:graphicData>
            </a:graphic>
          </wp:anchor>
        </w:drawing>
      </w:r>
    </w:p>
    <w:p w:rsidR="00000000" w:rsidDel="00000000" w:rsidP="00000000" w:rsidRDefault="00000000" w:rsidRPr="00000000" w14:paraId="0000010F">
      <w:pPr>
        <w:spacing w:after="120" w:lineRule="auto"/>
        <w:contextualSpacing w:val="0"/>
        <w:jc w:val="center"/>
        <w:rPr>
          <w:i w:val="1"/>
        </w:rPr>
      </w:pPr>
      <w:r w:rsidDel="00000000" w:rsidR="00000000" w:rsidRPr="00000000">
        <w:rPr>
          <w:i w:val="1"/>
          <w:rtl w:val="0"/>
        </w:rPr>
        <w:t xml:space="preserve">Figure 5: Functional Model</w:t>
      </w:r>
    </w:p>
    <w:p w:rsidR="00000000" w:rsidDel="00000000" w:rsidP="00000000" w:rsidRDefault="00000000" w:rsidRPr="00000000" w14:paraId="00000110">
      <w:pPr>
        <w:spacing w:after="120" w:lineRule="auto"/>
        <w:contextualSpacing w:val="0"/>
        <w:rPr>
          <w:b w:val="1"/>
        </w:rPr>
      </w:pPr>
      <w:r w:rsidDel="00000000" w:rsidR="00000000" w:rsidRPr="00000000">
        <w:rPr>
          <w:rtl w:val="0"/>
        </w:rPr>
      </w:r>
    </w:p>
    <w:p w:rsidR="00000000" w:rsidDel="00000000" w:rsidP="00000000" w:rsidRDefault="00000000" w:rsidRPr="00000000" w14:paraId="00000111">
      <w:pPr>
        <w:spacing w:after="120" w:lineRule="auto"/>
        <w:contextualSpacing w:val="0"/>
        <w:rPr>
          <w:b w:val="1"/>
          <w:i w:val="1"/>
        </w:rPr>
      </w:pPr>
      <w:r w:rsidDel="00000000" w:rsidR="00000000" w:rsidRPr="00000000">
        <w:rPr>
          <w:b w:val="1"/>
          <w:rtl w:val="0"/>
        </w:rPr>
        <w:t xml:space="preserve">3.4  </w:t>
      </w:r>
      <w:r w:rsidDel="00000000" w:rsidR="00000000" w:rsidRPr="00000000">
        <w:rPr>
          <w:b w:val="1"/>
          <w:i w:val="1"/>
          <w:rtl w:val="0"/>
        </w:rPr>
        <w:t xml:space="preserve">Subsystem Level</w:t>
      </w:r>
    </w:p>
    <w:p w:rsidR="00000000" w:rsidDel="00000000" w:rsidP="00000000" w:rsidRDefault="00000000" w:rsidRPr="00000000" w14:paraId="00000112">
      <w:pPr>
        <w:spacing w:after="120" w:lineRule="auto"/>
        <w:contextualSpacing w:val="0"/>
        <w:rPr>
          <w:b w:val="1"/>
        </w:rPr>
      </w:pPr>
      <w:r w:rsidDel="00000000" w:rsidR="00000000" w:rsidRPr="00000000">
        <w:rPr>
          <w:b w:val="1"/>
          <w:i w:val="1"/>
          <w:rtl w:val="0"/>
        </w:rPr>
        <w:tab/>
      </w:r>
      <w:r w:rsidDel="00000000" w:rsidR="00000000" w:rsidRPr="00000000">
        <w:rPr>
          <w:b w:val="1"/>
          <w:rtl w:val="0"/>
        </w:rPr>
        <w:t xml:space="preserve">3.4.1 Subsystem #1: Rotational movement</w:t>
      </w:r>
    </w:p>
    <w:p w:rsidR="00000000" w:rsidDel="00000000" w:rsidP="00000000" w:rsidRDefault="00000000" w:rsidRPr="00000000" w14:paraId="00000113">
      <w:pPr>
        <w:spacing w:after="120" w:lineRule="auto"/>
        <w:contextualSpacing w:val="0"/>
        <w:rPr/>
      </w:pPr>
      <w:r w:rsidDel="00000000" w:rsidR="00000000" w:rsidRPr="00000000">
        <w:rPr>
          <w:b w:val="1"/>
          <w:rtl w:val="0"/>
        </w:rPr>
        <w:tab/>
      </w:r>
      <w:r w:rsidDel="00000000" w:rsidR="00000000" w:rsidRPr="00000000">
        <w:rPr>
          <w:rtl w:val="0"/>
        </w:rPr>
        <w:t xml:space="preserve">Rotational movement is an important subsystem for the device. The catheter balloons need to be rotated 360 degrees in order for sufficient inspection of the entire balloon. The rotational subsystem also needs to be programmable in order for the user to inspect desired section of the balloon.   </w:t>
      </w:r>
    </w:p>
    <w:p w:rsidR="00000000" w:rsidDel="00000000" w:rsidP="00000000" w:rsidRDefault="00000000" w:rsidRPr="00000000" w14:paraId="00000114">
      <w:pPr>
        <w:spacing w:after="120" w:lineRule="auto"/>
        <w:contextualSpacing w:val="0"/>
        <w:rPr>
          <w:b w:val="1"/>
        </w:rPr>
      </w:pPr>
      <w:r w:rsidDel="00000000" w:rsidR="00000000" w:rsidRPr="00000000">
        <w:rPr>
          <w:b w:val="1"/>
          <w:rtl w:val="0"/>
        </w:rPr>
        <w:tab/>
        <w:tab/>
        <w:t xml:space="preserve">3.4.1.1 Existing Design #1: RT-2 Motorized Rotary Positioner</w:t>
      </w:r>
    </w:p>
    <w:p w:rsidR="00000000" w:rsidDel="00000000" w:rsidP="00000000" w:rsidRDefault="00000000" w:rsidRPr="00000000" w14:paraId="00000115">
      <w:pPr>
        <w:spacing w:after="120" w:lineRule="auto"/>
        <w:contextualSpacing w:val="0"/>
        <w:rPr/>
      </w:pPr>
      <w:r w:rsidDel="00000000" w:rsidR="00000000" w:rsidRPr="00000000">
        <w:rPr>
          <w:b w:val="1"/>
          <w:rtl w:val="0"/>
        </w:rPr>
        <w:tab/>
        <w:tab/>
      </w:r>
      <w:r w:rsidDel="00000000" w:rsidR="00000000" w:rsidRPr="00000000">
        <w:rPr>
          <w:rtl w:val="0"/>
        </w:rPr>
        <w:t xml:space="preserve">The RT-2 is an efficient rotary positioner manufactured by newmark systems. It is capable of a max speed of 30 degrees per second and a maximum payload weight of 10 lbs. The RT-2 rotary stage is a well built and low profile being only 39mm in thickness. It can also be programmed for precise commands utilizing an arduino board. </w:t>
      </w:r>
    </w:p>
    <w:p w:rsidR="00000000" w:rsidDel="00000000" w:rsidP="00000000" w:rsidRDefault="00000000" w:rsidRPr="00000000" w14:paraId="00000116">
      <w:pPr>
        <w:spacing w:after="120" w:lineRule="auto"/>
        <w:contextualSpacing w:val="0"/>
        <w:rPr>
          <w:b w:val="1"/>
        </w:rPr>
      </w:pPr>
      <w:r w:rsidDel="00000000" w:rsidR="00000000" w:rsidRPr="00000000">
        <w:rPr>
          <w:b w:val="1"/>
          <w:rtl w:val="0"/>
        </w:rPr>
        <w:tab/>
        <w:tab/>
        <w:t xml:space="preserve">          </w:t>
        <w:tab/>
      </w:r>
      <w:r w:rsidDel="00000000" w:rsidR="00000000" w:rsidRPr="00000000">
        <w:rPr>
          <w:b w:val="1"/>
        </w:rPr>
        <w:drawing>
          <wp:inline distB="114300" distT="114300" distL="114300" distR="114300">
            <wp:extent cx="3005348" cy="1643063"/>
            <wp:effectExtent b="0" l="0" r="0" t="0"/>
            <wp:docPr id="13" name="image37.png"/>
            <a:graphic>
              <a:graphicData uri="http://schemas.openxmlformats.org/drawingml/2006/picture">
                <pic:pic>
                  <pic:nvPicPr>
                    <pic:cNvPr id="0" name="image37.png"/>
                    <pic:cNvPicPr preferRelativeResize="0"/>
                  </pic:nvPicPr>
                  <pic:blipFill>
                    <a:blip r:embed="rId12"/>
                    <a:srcRect b="0" l="0" r="0" t="0"/>
                    <a:stretch>
                      <a:fillRect/>
                    </a:stretch>
                  </pic:blipFill>
                  <pic:spPr>
                    <a:xfrm>
                      <a:off x="0" y="0"/>
                      <a:ext cx="3005348" cy="1643063"/>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after="120" w:lineRule="auto"/>
        <w:contextualSpacing w:val="0"/>
        <w:jc w:val="center"/>
        <w:rPr>
          <w:i w:val="1"/>
        </w:rPr>
      </w:pPr>
      <w:r w:rsidDel="00000000" w:rsidR="00000000" w:rsidRPr="00000000">
        <w:rPr>
          <w:i w:val="1"/>
          <w:rtl w:val="0"/>
        </w:rPr>
        <w:t xml:space="preserve">Figure 6 : RT-2 Rotary Positioner [1]</w:t>
      </w:r>
    </w:p>
    <w:p w:rsidR="00000000" w:rsidDel="00000000" w:rsidP="00000000" w:rsidRDefault="00000000" w:rsidRPr="00000000" w14:paraId="00000118">
      <w:pPr>
        <w:spacing w:after="120" w:lineRule="auto"/>
        <w:contextualSpacing w:val="0"/>
        <w:rPr>
          <w:b w:val="1"/>
        </w:rPr>
      </w:pPr>
      <w:r w:rsidDel="00000000" w:rsidR="00000000" w:rsidRPr="00000000">
        <w:rPr>
          <w:b w:val="1"/>
          <w:rtl w:val="0"/>
        </w:rPr>
        <w:tab/>
        <w:tab/>
        <w:t xml:space="preserve">3.4.1.2 Existing Design #2: Gears</w:t>
      </w:r>
    </w:p>
    <w:p w:rsidR="00000000" w:rsidDel="00000000" w:rsidP="00000000" w:rsidRDefault="00000000" w:rsidRPr="00000000" w14:paraId="00000119">
      <w:pPr>
        <w:spacing w:after="120" w:lineRule="auto"/>
        <w:contextualSpacing w:val="0"/>
        <w:rPr/>
      </w:pPr>
      <w:r w:rsidDel="00000000" w:rsidR="00000000" w:rsidRPr="00000000">
        <w:rPr>
          <w:rtl w:val="0"/>
        </w:rPr>
        <w:tab/>
        <w:tab/>
        <w:t xml:space="preserve">Gears are necessary parts to create rotation within the system. As seen in the figure below the pinion gear moves along the rack gear to create full 360 degree rotation of the system. Gears can be programmed to move at desired speeds and will be a fundamental part of the rotary subsystem. </w:t>
      </w:r>
    </w:p>
    <w:p w:rsidR="00000000" w:rsidDel="00000000" w:rsidP="00000000" w:rsidRDefault="00000000" w:rsidRPr="00000000" w14:paraId="0000011A">
      <w:pPr>
        <w:spacing w:after="120" w:lineRule="auto"/>
        <w:contextualSpacing w:val="0"/>
        <w:jc w:val="center"/>
        <w:rPr/>
      </w:pPr>
      <w:r w:rsidDel="00000000" w:rsidR="00000000" w:rsidRPr="00000000">
        <w:rPr/>
        <w:drawing>
          <wp:inline distB="114300" distT="114300" distL="114300" distR="114300">
            <wp:extent cx="2376488" cy="1786463"/>
            <wp:effectExtent b="0" l="0" r="0" t="0"/>
            <wp:docPr id="19" name="image45.png"/>
            <a:graphic>
              <a:graphicData uri="http://schemas.openxmlformats.org/drawingml/2006/picture">
                <pic:pic>
                  <pic:nvPicPr>
                    <pic:cNvPr id="0" name="image45.png"/>
                    <pic:cNvPicPr preferRelativeResize="0"/>
                  </pic:nvPicPr>
                  <pic:blipFill>
                    <a:blip r:embed="rId13"/>
                    <a:srcRect b="0" l="0" r="0" t="0"/>
                    <a:stretch>
                      <a:fillRect/>
                    </a:stretch>
                  </pic:blipFill>
                  <pic:spPr>
                    <a:xfrm>
                      <a:off x="0" y="0"/>
                      <a:ext cx="2376488" cy="1786463"/>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spacing w:after="120" w:lineRule="auto"/>
        <w:contextualSpacing w:val="0"/>
        <w:jc w:val="center"/>
        <w:rPr>
          <w:i w:val="1"/>
        </w:rPr>
      </w:pPr>
      <w:r w:rsidDel="00000000" w:rsidR="00000000" w:rsidRPr="00000000">
        <w:rPr>
          <w:i w:val="1"/>
          <w:rtl w:val="0"/>
        </w:rPr>
        <w:t xml:space="preserve">Figure 7: Pinion and Rack Gear [2]</w:t>
      </w:r>
    </w:p>
    <w:p w:rsidR="00000000" w:rsidDel="00000000" w:rsidP="00000000" w:rsidRDefault="00000000" w:rsidRPr="00000000" w14:paraId="0000011C">
      <w:pPr>
        <w:spacing w:after="120" w:lineRule="auto"/>
        <w:contextualSpacing w:val="0"/>
        <w:rPr>
          <w:b w:val="1"/>
        </w:rPr>
      </w:pPr>
      <w:r w:rsidDel="00000000" w:rsidR="00000000" w:rsidRPr="00000000">
        <w:rPr>
          <w:b w:val="1"/>
          <w:rtl w:val="0"/>
        </w:rPr>
        <w:tab/>
        <w:tab/>
        <w:t xml:space="preserve">3.4.1.3 Existing Design #3: Pneumatic Rotary Actuator</w:t>
      </w:r>
    </w:p>
    <w:p w:rsidR="00000000" w:rsidDel="00000000" w:rsidP="00000000" w:rsidRDefault="00000000" w:rsidRPr="00000000" w14:paraId="0000011D">
      <w:pPr>
        <w:spacing w:after="120" w:lineRule="auto"/>
        <w:ind w:left="0" w:firstLine="720"/>
        <w:contextualSpacing w:val="0"/>
        <w:rPr/>
      </w:pPr>
      <w:r w:rsidDel="00000000" w:rsidR="00000000" w:rsidRPr="00000000">
        <w:rPr>
          <w:color w:val="353535"/>
          <w:highlight w:val="white"/>
          <w:rtl w:val="0"/>
        </w:rPr>
        <w:t xml:space="preserve">PV rotary vane actuators are available in four sizes and the torque ranges 0.69 to 30.96Nm at 6 bar. There are two versions that produce twice the torque output with similar dimensions. These versions are the 280° single vane and a 100° double vane.</w:t>
      </w:r>
      <w:r w:rsidDel="00000000" w:rsidR="00000000" w:rsidRPr="00000000">
        <w:rPr>
          <w:rtl w:val="0"/>
        </w:rPr>
      </w:r>
    </w:p>
    <w:p w:rsidR="00000000" w:rsidDel="00000000" w:rsidP="00000000" w:rsidRDefault="00000000" w:rsidRPr="00000000" w14:paraId="0000011E">
      <w:pPr>
        <w:spacing w:after="120" w:lineRule="auto"/>
        <w:contextualSpacing w:val="0"/>
        <w:jc w:val="center"/>
        <w:rPr>
          <w:b w:val="1"/>
        </w:rPr>
      </w:pPr>
      <w:r w:rsidDel="00000000" w:rsidR="00000000" w:rsidRPr="00000000">
        <w:rPr>
          <w:b w:val="1"/>
        </w:rPr>
        <w:drawing>
          <wp:inline distB="114300" distT="114300" distL="114300" distR="114300">
            <wp:extent cx="1990725" cy="1807794"/>
            <wp:effectExtent b="0" l="0" r="0" t="0"/>
            <wp:docPr id="26" name="image52.png"/>
            <a:graphic>
              <a:graphicData uri="http://schemas.openxmlformats.org/drawingml/2006/picture">
                <pic:pic>
                  <pic:nvPicPr>
                    <pic:cNvPr id="0" name="image52.png"/>
                    <pic:cNvPicPr preferRelativeResize="0"/>
                  </pic:nvPicPr>
                  <pic:blipFill>
                    <a:blip r:embed="rId14"/>
                    <a:srcRect b="0" l="0" r="0" t="0"/>
                    <a:stretch>
                      <a:fillRect/>
                    </a:stretch>
                  </pic:blipFill>
                  <pic:spPr>
                    <a:xfrm>
                      <a:off x="0" y="0"/>
                      <a:ext cx="1990725" cy="1807794"/>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after="120" w:lineRule="auto"/>
        <w:contextualSpacing w:val="0"/>
        <w:jc w:val="center"/>
        <w:rPr>
          <w:i w:val="1"/>
        </w:rPr>
      </w:pPr>
      <w:r w:rsidDel="00000000" w:rsidR="00000000" w:rsidRPr="00000000">
        <w:rPr>
          <w:i w:val="1"/>
          <w:rtl w:val="0"/>
        </w:rPr>
        <w:t xml:space="preserve">Figure 8: Pneumatic Rotary Actuator [3]</w:t>
      </w:r>
    </w:p>
    <w:p w:rsidR="00000000" w:rsidDel="00000000" w:rsidP="00000000" w:rsidRDefault="00000000" w:rsidRPr="00000000" w14:paraId="00000120">
      <w:pPr>
        <w:spacing w:after="120" w:lineRule="auto"/>
        <w:contextualSpacing w:val="0"/>
        <w:rPr>
          <w:b w:val="1"/>
        </w:rPr>
      </w:pPr>
      <w:r w:rsidDel="00000000" w:rsidR="00000000" w:rsidRPr="00000000">
        <w:rPr>
          <w:rtl w:val="0"/>
        </w:rPr>
      </w:r>
    </w:p>
    <w:p w:rsidR="00000000" w:rsidDel="00000000" w:rsidP="00000000" w:rsidRDefault="00000000" w:rsidRPr="00000000" w14:paraId="00000121">
      <w:pPr>
        <w:spacing w:after="120" w:lineRule="auto"/>
        <w:contextualSpacing w:val="0"/>
        <w:rPr>
          <w:b w:val="1"/>
        </w:rPr>
      </w:pPr>
      <w:r w:rsidDel="00000000" w:rsidR="00000000" w:rsidRPr="00000000">
        <w:rPr>
          <w:b w:val="1"/>
          <w:rtl w:val="0"/>
        </w:rPr>
        <w:tab/>
        <w:t xml:space="preserve">3.4.2 Subsystem #2: Linear Motion</w:t>
      </w:r>
    </w:p>
    <w:p w:rsidR="00000000" w:rsidDel="00000000" w:rsidP="00000000" w:rsidRDefault="00000000" w:rsidRPr="00000000" w14:paraId="00000122">
      <w:pPr>
        <w:spacing w:after="120" w:lineRule="auto"/>
        <w:ind w:firstLine="720"/>
        <w:contextualSpacing w:val="0"/>
        <w:rPr/>
      </w:pPr>
      <w:r w:rsidDel="00000000" w:rsidR="00000000" w:rsidRPr="00000000">
        <w:rPr>
          <w:rtl w:val="0"/>
        </w:rPr>
        <w:t xml:space="preserve">Installing linear movement into the device is vital for two reasons. For one, linear motion allows the machine to calculate the length of the balloon. Lateral motion also helps the camera mounted onto our system to take very close up and detailed pictures of the surface of the balloon. Without linear movement, the camera would have to be farther away to take a picture of the full balloon together. Resulting in low quality pictures and the possibility that the computer will not catch defects. </w:t>
      </w:r>
    </w:p>
    <w:p w:rsidR="00000000" w:rsidDel="00000000" w:rsidP="00000000" w:rsidRDefault="00000000" w:rsidRPr="00000000" w14:paraId="00000123">
      <w:pPr>
        <w:spacing w:after="120" w:lineRule="auto"/>
        <w:contextualSpacing w:val="0"/>
        <w:rPr>
          <w:b w:val="1"/>
        </w:rPr>
      </w:pPr>
      <w:r w:rsidDel="00000000" w:rsidR="00000000" w:rsidRPr="00000000">
        <w:rPr>
          <w:b w:val="1"/>
          <w:rtl w:val="0"/>
        </w:rPr>
        <w:tab/>
        <w:tab/>
        <w:t xml:space="preserve">3.4.2.1 Existing Design #1: Modular Automation System</w:t>
      </w:r>
    </w:p>
    <w:p w:rsidR="00000000" w:rsidDel="00000000" w:rsidP="00000000" w:rsidRDefault="00000000" w:rsidRPr="00000000" w14:paraId="00000124">
      <w:pPr>
        <w:spacing w:after="120" w:lineRule="auto"/>
        <w:ind w:firstLine="720"/>
        <w:contextualSpacing w:val="0"/>
        <w:rPr/>
      </w:pPr>
      <w:r w:rsidDel="00000000" w:rsidR="00000000" w:rsidRPr="00000000">
        <w:rPr>
          <w:rtl w:val="0"/>
        </w:rPr>
        <w:t xml:space="preserve">This modular system made by Robotunits can be specially designed for customers. The system is easy to assemble and quick to integrate into your system. A downfall is that the system by itself does not have a way to move back and forth. An external motor would have to be attached to this system to create the linear motion.</w:t>
      </w:r>
    </w:p>
    <w:p w:rsidR="00000000" w:rsidDel="00000000" w:rsidP="00000000" w:rsidRDefault="00000000" w:rsidRPr="00000000" w14:paraId="00000125">
      <w:pPr>
        <w:spacing w:after="120" w:lineRule="auto"/>
        <w:contextualSpacing w:val="0"/>
        <w:jc w:val="center"/>
        <w:rPr/>
      </w:pPr>
      <w:r w:rsidDel="00000000" w:rsidR="00000000" w:rsidRPr="00000000">
        <w:rPr/>
        <w:drawing>
          <wp:inline distB="114300" distT="114300" distL="114300" distR="114300">
            <wp:extent cx="2700338" cy="1346209"/>
            <wp:effectExtent b="0" l="0" r="0" t="0"/>
            <wp:docPr id="23" name="image49.png"/>
            <a:graphic>
              <a:graphicData uri="http://schemas.openxmlformats.org/drawingml/2006/picture">
                <pic:pic>
                  <pic:nvPicPr>
                    <pic:cNvPr id="0" name="image49.png"/>
                    <pic:cNvPicPr preferRelativeResize="0"/>
                  </pic:nvPicPr>
                  <pic:blipFill>
                    <a:blip r:embed="rId15"/>
                    <a:srcRect b="0" l="0" r="0" t="0"/>
                    <a:stretch>
                      <a:fillRect/>
                    </a:stretch>
                  </pic:blipFill>
                  <pic:spPr>
                    <a:xfrm>
                      <a:off x="0" y="0"/>
                      <a:ext cx="2700338" cy="1346209"/>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after="120" w:lineRule="auto"/>
        <w:contextualSpacing w:val="0"/>
        <w:jc w:val="center"/>
        <w:rPr>
          <w:i w:val="1"/>
        </w:rPr>
      </w:pPr>
      <w:r w:rsidDel="00000000" w:rsidR="00000000" w:rsidRPr="00000000">
        <w:rPr>
          <w:i w:val="1"/>
          <w:rtl w:val="0"/>
        </w:rPr>
        <w:t xml:space="preserve">Figure 9: Modular Automation system [4]</w:t>
      </w:r>
    </w:p>
    <w:p w:rsidR="00000000" w:rsidDel="00000000" w:rsidP="00000000" w:rsidRDefault="00000000" w:rsidRPr="00000000" w14:paraId="00000127">
      <w:pPr>
        <w:spacing w:after="120" w:lineRule="auto"/>
        <w:contextualSpacing w:val="0"/>
        <w:jc w:val="center"/>
        <w:rPr/>
      </w:pPr>
      <w:r w:rsidDel="00000000" w:rsidR="00000000" w:rsidRPr="00000000">
        <w:rPr>
          <w:rtl w:val="0"/>
        </w:rPr>
      </w:r>
    </w:p>
    <w:p w:rsidR="00000000" w:rsidDel="00000000" w:rsidP="00000000" w:rsidRDefault="00000000" w:rsidRPr="00000000" w14:paraId="00000128">
      <w:pPr>
        <w:spacing w:after="120" w:lineRule="auto"/>
        <w:contextualSpacing w:val="0"/>
        <w:rPr>
          <w:b w:val="1"/>
        </w:rPr>
      </w:pPr>
      <w:r w:rsidDel="00000000" w:rsidR="00000000" w:rsidRPr="00000000">
        <w:rPr>
          <w:b w:val="1"/>
          <w:rtl w:val="0"/>
        </w:rPr>
        <w:tab/>
        <w:tab/>
        <w:t xml:space="preserve">3.4.2.2 Existing Design #2: Robot Linear Motion LM30DC07AS</w:t>
      </w:r>
    </w:p>
    <w:p w:rsidR="00000000" w:rsidDel="00000000" w:rsidP="00000000" w:rsidRDefault="00000000" w:rsidRPr="00000000" w14:paraId="00000129">
      <w:pPr>
        <w:spacing w:after="120" w:lineRule="auto"/>
        <w:contextualSpacing w:val="0"/>
        <w:rPr>
          <w:b w:val="1"/>
        </w:rPr>
      </w:pPr>
      <w:r w:rsidDel="00000000" w:rsidR="00000000" w:rsidRPr="00000000">
        <w:rPr>
          <w:rtl w:val="0"/>
        </w:rPr>
        <w:tab/>
        <w:t xml:space="preserve">What is appealing about this design is the attachment already on the tracks. Some of our designs have the camera sitting above the balloon. The blue attachment makes it easy to devise an attachment where a camera could sit on pointing down. This means this setup serves more than just one purpose. Cutting down costs and the need to make more parts. With a bass stroke of 5400 mm and max load of 500 kg, this linear motion robot has the strength and length to meet our customer requirements.</w:t>
      </w:r>
      <w:r w:rsidDel="00000000" w:rsidR="00000000" w:rsidRPr="00000000">
        <w:rPr>
          <w:rtl w:val="0"/>
        </w:rPr>
      </w:r>
    </w:p>
    <w:p w:rsidR="00000000" w:rsidDel="00000000" w:rsidP="00000000" w:rsidRDefault="00000000" w:rsidRPr="00000000" w14:paraId="0000012A">
      <w:pPr>
        <w:spacing w:after="120" w:lineRule="auto"/>
        <w:contextualSpacing w:val="0"/>
        <w:jc w:val="center"/>
        <w:rPr>
          <w:b w:val="1"/>
        </w:rPr>
      </w:pPr>
      <w:r w:rsidDel="00000000" w:rsidR="00000000" w:rsidRPr="00000000">
        <w:rPr>
          <w:b w:val="1"/>
        </w:rPr>
        <w:drawing>
          <wp:inline distB="114300" distT="114300" distL="114300" distR="114300">
            <wp:extent cx="2995537" cy="2005013"/>
            <wp:effectExtent b="0" l="0" r="0" t="0"/>
            <wp:docPr id="14" name="image38.png"/>
            <a:graphic>
              <a:graphicData uri="http://schemas.openxmlformats.org/drawingml/2006/picture">
                <pic:pic>
                  <pic:nvPicPr>
                    <pic:cNvPr id="0" name="image38.png"/>
                    <pic:cNvPicPr preferRelativeResize="0"/>
                  </pic:nvPicPr>
                  <pic:blipFill>
                    <a:blip r:embed="rId16"/>
                    <a:srcRect b="0" l="0" r="0" t="0"/>
                    <a:stretch>
                      <a:fillRect/>
                    </a:stretch>
                  </pic:blipFill>
                  <pic:spPr>
                    <a:xfrm>
                      <a:off x="0" y="0"/>
                      <a:ext cx="2995537" cy="2005013"/>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pacing w:after="120" w:lineRule="auto"/>
        <w:contextualSpacing w:val="0"/>
        <w:jc w:val="center"/>
        <w:rPr>
          <w:b w:val="1"/>
          <w:i w:val="1"/>
        </w:rPr>
      </w:pPr>
      <w:r w:rsidDel="00000000" w:rsidR="00000000" w:rsidRPr="00000000">
        <w:rPr>
          <w:i w:val="1"/>
          <w:rtl w:val="0"/>
        </w:rPr>
        <w:t xml:space="preserve">Figure 10: Robot Linear Motion LM30DC07AS [5]</w:t>
      </w:r>
      <w:r w:rsidDel="00000000" w:rsidR="00000000" w:rsidRPr="00000000">
        <w:rPr>
          <w:rtl w:val="0"/>
        </w:rPr>
      </w:r>
    </w:p>
    <w:p w:rsidR="00000000" w:rsidDel="00000000" w:rsidP="00000000" w:rsidRDefault="00000000" w:rsidRPr="00000000" w14:paraId="0000012C">
      <w:pPr>
        <w:spacing w:after="120" w:lineRule="auto"/>
        <w:contextualSpacing w:val="0"/>
        <w:rPr>
          <w:b w:val="1"/>
        </w:rPr>
      </w:pPr>
      <w:r w:rsidDel="00000000" w:rsidR="00000000" w:rsidRPr="00000000">
        <w:rPr>
          <w:b w:val="1"/>
          <w:rtl w:val="0"/>
        </w:rPr>
        <w:tab/>
        <w:tab/>
        <w:t xml:space="preserve">3.4.2.3 Existing Design #3: Piston Linear Actuator</w:t>
      </w:r>
    </w:p>
    <w:p w:rsidR="00000000" w:rsidDel="00000000" w:rsidP="00000000" w:rsidRDefault="00000000" w:rsidRPr="00000000" w14:paraId="0000012D">
      <w:pPr>
        <w:spacing w:after="120" w:lineRule="auto"/>
        <w:contextualSpacing w:val="0"/>
        <w:rPr/>
      </w:pPr>
      <w:r w:rsidDel="00000000" w:rsidR="00000000" w:rsidRPr="00000000">
        <w:rPr>
          <w:b w:val="1"/>
          <w:rtl w:val="0"/>
        </w:rPr>
        <w:tab/>
      </w:r>
      <w:r w:rsidDel="00000000" w:rsidR="00000000" w:rsidRPr="00000000">
        <w:rPr>
          <w:rtl w:val="0"/>
        </w:rPr>
        <w:t xml:space="preserve">The piston actuator is controlled by the input of air on either side of the piston and seals. In our application, to slowly take picture longitudinally, the machine would be programmed to push air through extend flow port. Causing the piston rod to extend out. This function is vital to measuring and taking pictures of the entire inflated balloon. A positive with using this setup is that the internal structure of the piston is not affected by external conditions. Water on the outside surface or shock won’t affect the motion of the piston. </w:t>
      </w:r>
    </w:p>
    <w:p w:rsidR="00000000" w:rsidDel="00000000" w:rsidP="00000000" w:rsidRDefault="00000000" w:rsidRPr="00000000" w14:paraId="0000012E">
      <w:pPr>
        <w:spacing w:after="120" w:lineRule="auto"/>
        <w:contextualSpacing w:val="0"/>
        <w:jc w:val="center"/>
        <w:rPr/>
      </w:pPr>
      <w:r w:rsidDel="00000000" w:rsidR="00000000" w:rsidRPr="00000000">
        <w:rPr>
          <w:rtl w:val="0"/>
        </w:rPr>
        <w:tab/>
      </w:r>
      <w:r w:rsidDel="00000000" w:rsidR="00000000" w:rsidRPr="00000000">
        <w:rPr/>
        <w:drawing>
          <wp:inline distB="114300" distT="114300" distL="114300" distR="114300">
            <wp:extent cx="3595046" cy="2147888"/>
            <wp:effectExtent b="0" l="0" r="0" t="0"/>
            <wp:docPr id="20" name="image46.png"/>
            <a:graphic>
              <a:graphicData uri="http://schemas.openxmlformats.org/drawingml/2006/picture">
                <pic:pic>
                  <pic:nvPicPr>
                    <pic:cNvPr id="0" name="image46.png"/>
                    <pic:cNvPicPr preferRelativeResize="0"/>
                  </pic:nvPicPr>
                  <pic:blipFill>
                    <a:blip r:embed="rId17"/>
                    <a:srcRect b="0" l="0" r="0" t="0"/>
                    <a:stretch>
                      <a:fillRect/>
                    </a:stretch>
                  </pic:blipFill>
                  <pic:spPr>
                    <a:xfrm>
                      <a:off x="0" y="0"/>
                      <a:ext cx="3595046" cy="2147888"/>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120" w:lineRule="auto"/>
        <w:contextualSpacing w:val="0"/>
        <w:jc w:val="center"/>
        <w:rPr>
          <w:i w:val="1"/>
        </w:rPr>
      </w:pPr>
      <w:r w:rsidDel="00000000" w:rsidR="00000000" w:rsidRPr="00000000">
        <w:rPr>
          <w:i w:val="1"/>
          <w:rtl w:val="0"/>
        </w:rPr>
        <w:t xml:space="preserve">Figure 11: Piston Linear Actuator [6]</w:t>
      </w:r>
    </w:p>
    <w:p w:rsidR="00000000" w:rsidDel="00000000" w:rsidP="00000000" w:rsidRDefault="00000000" w:rsidRPr="00000000" w14:paraId="00000130">
      <w:pPr>
        <w:spacing w:after="120" w:lineRule="auto"/>
        <w:contextualSpacing w:val="0"/>
        <w:jc w:val="center"/>
        <w:rPr/>
      </w:pPr>
      <w:r w:rsidDel="00000000" w:rsidR="00000000" w:rsidRPr="00000000">
        <w:rPr>
          <w:rtl w:val="0"/>
        </w:rPr>
      </w:r>
    </w:p>
    <w:p w:rsidR="00000000" w:rsidDel="00000000" w:rsidP="00000000" w:rsidRDefault="00000000" w:rsidRPr="00000000" w14:paraId="00000131">
      <w:pPr>
        <w:spacing w:after="120" w:lineRule="auto"/>
        <w:contextualSpacing w:val="0"/>
        <w:rPr>
          <w:b w:val="1"/>
        </w:rPr>
      </w:pPr>
      <w:r w:rsidDel="00000000" w:rsidR="00000000" w:rsidRPr="00000000">
        <w:rPr>
          <w:b w:val="1"/>
          <w:rtl w:val="0"/>
        </w:rPr>
        <w:tab/>
        <w:t xml:space="preserve">3.4.3 Subsystem #3: Prototype Camera</w:t>
      </w:r>
    </w:p>
    <w:p w:rsidR="00000000" w:rsidDel="00000000" w:rsidP="00000000" w:rsidRDefault="00000000" w:rsidRPr="00000000" w14:paraId="00000132">
      <w:pPr>
        <w:spacing w:after="120" w:lineRule="auto"/>
        <w:contextualSpacing w:val="0"/>
        <w:rPr/>
      </w:pPr>
      <w:r w:rsidDel="00000000" w:rsidR="00000000" w:rsidRPr="00000000">
        <w:rPr>
          <w:b w:val="1"/>
          <w:rtl w:val="0"/>
        </w:rPr>
        <w:tab/>
      </w:r>
      <w:r w:rsidDel="00000000" w:rsidR="00000000" w:rsidRPr="00000000">
        <w:rPr>
          <w:rtl w:val="0"/>
        </w:rPr>
        <w:t xml:space="preserve">One of the most important pieces of the machine, if not the most important, is the camera used. The camera must be of high quality and be able to take pictures of small objects. Taking pictures of large objects is not important because that is not what the camera will be used for. The only objects this camera will be taking pictures of are tiny defects on the surface of catheter balloons. The camera used must also be digital so it can show pictures and give the computer something to analyze.</w:t>
      </w:r>
    </w:p>
    <w:p w:rsidR="00000000" w:rsidDel="00000000" w:rsidP="00000000" w:rsidRDefault="00000000" w:rsidRPr="00000000" w14:paraId="00000133">
      <w:pPr>
        <w:spacing w:after="120" w:lineRule="auto"/>
        <w:contextualSpacing w:val="0"/>
        <w:rPr>
          <w:b w:val="1"/>
        </w:rPr>
      </w:pPr>
      <w:r w:rsidDel="00000000" w:rsidR="00000000" w:rsidRPr="00000000">
        <w:rPr>
          <w:b w:val="1"/>
          <w:rtl w:val="0"/>
        </w:rPr>
        <w:tab/>
        <w:tab/>
        <w:t xml:space="preserve">3.4.3.1 Existing Design #1: Panasonic ZS100 Lumix 4K 20MP Digital Camera</w:t>
      </w:r>
    </w:p>
    <w:p w:rsidR="00000000" w:rsidDel="00000000" w:rsidP="00000000" w:rsidRDefault="00000000" w:rsidRPr="00000000" w14:paraId="00000134">
      <w:pPr>
        <w:spacing w:after="120" w:lineRule="auto"/>
        <w:contextualSpacing w:val="0"/>
        <w:rPr/>
      </w:pPr>
      <w:r w:rsidDel="00000000" w:rsidR="00000000" w:rsidRPr="00000000">
        <w:rPr>
          <w:b w:val="1"/>
          <w:rtl w:val="0"/>
        </w:rPr>
        <w:tab/>
      </w:r>
      <w:r w:rsidDel="00000000" w:rsidR="00000000" w:rsidRPr="00000000">
        <w:rPr>
          <w:rtl w:val="0"/>
        </w:rPr>
        <w:t xml:space="preserve">This camera is small and very high resolution. It also has the capability of doing video if we so choose to take videos of the balloons instead of pictures. The wifi capability gives us an option of installing an app on the computer used on the machine as possible way of sending pictures to our computer.</w:t>
      </w:r>
    </w:p>
    <w:p w:rsidR="00000000" w:rsidDel="00000000" w:rsidP="00000000" w:rsidRDefault="00000000" w:rsidRPr="00000000" w14:paraId="00000135">
      <w:pPr>
        <w:spacing w:after="120" w:lineRule="auto"/>
        <w:contextualSpacing w:val="0"/>
        <w:jc w:val="center"/>
        <w:rPr>
          <w:b w:val="1"/>
        </w:rPr>
      </w:pPr>
      <w:r w:rsidDel="00000000" w:rsidR="00000000" w:rsidRPr="00000000">
        <w:rPr>
          <w:b w:val="1"/>
        </w:rPr>
        <w:drawing>
          <wp:inline distB="114300" distT="114300" distL="114300" distR="114300">
            <wp:extent cx="2195513" cy="2195513"/>
            <wp:effectExtent b="0" l="0" r="0" t="0"/>
            <wp:docPr id="12" name="image36.png"/>
            <a:graphic>
              <a:graphicData uri="http://schemas.openxmlformats.org/drawingml/2006/picture">
                <pic:pic>
                  <pic:nvPicPr>
                    <pic:cNvPr id="0" name="image36.png"/>
                    <pic:cNvPicPr preferRelativeResize="0"/>
                  </pic:nvPicPr>
                  <pic:blipFill>
                    <a:blip r:embed="rId18"/>
                    <a:srcRect b="0" l="0" r="0" t="0"/>
                    <a:stretch>
                      <a:fillRect/>
                    </a:stretch>
                  </pic:blipFill>
                  <pic:spPr>
                    <a:xfrm>
                      <a:off x="0" y="0"/>
                      <a:ext cx="2195513" cy="2195513"/>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after="120" w:lineRule="auto"/>
        <w:contextualSpacing w:val="0"/>
        <w:jc w:val="center"/>
        <w:rPr>
          <w:i w:val="1"/>
        </w:rPr>
      </w:pPr>
      <w:r w:rsidDel="00000000" w:rsidR="00000000" w:rsidRPr="00000000">
        <w:rPr>
          <w:i w:val="1"/>
          <w:rtl w:val="0"/>
        </w:rPr>
        <w:t xml:space="preserve">Figure 12: Panasonic ZS100 Lumix 4K 20MP Digital Camera</w:t>
      </w:r>
      <w:r w:rsidDel="00000000" w:rsidR="00000000" w:rsidRPr="00000000">
        <w:rPr>
          <w:rtl w:val="0"/>
        </w:rPr>
      </w:r>
    </w:p>
    <w:p w:rsidR="00000000" w:rsidDel="00000000" w:rsidP="00000000" w:rsidRDefault="00000000" w:rsidRPr="00000000" w14:paraId="00000137">
      <w:pPr>
        <w:spacing w:after="120" w:lineRule="auto"/>
        <w:contextualSpacing w:val="0"/>
        <w:rPr>
          <w:b w:val="1"/>
        </w:rPr>
      </w:pPr>
      <w:r w:rsidDel="00000000" w:rsidR="00000000" w:rsidRPr="00000000">
        <w:rPr>
          <w:b w:val="1"/>
          <w:rtl w:val="0"/>
        </w:rPr>
        <w:tab/>
        <w:tab/>
        <w:t xml:space="preserve">3.4.3.2 Existing Design #2: Nikon D7100 </w:t>
      </w:r>
    </w:p>
    <w:p w:rsidR="00000000" w:rsidDel="00000000" w:rsidP="00000000" w:rsidRDefault="00000000" w:rsidRPr="00000000" w14:paraId="00000138">
      <w:pPr>
        <w:spacing w:after="120" w:lineRule="auto"/>
        <w:contextualSpacing w:val="0"/>
        <w:rPr/>
      </w:pPr>
      <w:r w:rsidDel="00000000" w:rsidR="00000000" w:rsidRPr="00000000">
        <w:rPr>
          <w:b w:val="1"/>
          <w:rtl w:val="0"/>
        </w:rPr>
        <w:tab/>
      </w:r>
      <w:r w:rsidDel="00000000" w:rsidR="00000000" w:rsidRPr="00000000">
        <w:rPr>
          <w:rtl w:val="0"/>
        </w:rPr>
        <w:t xml:space="preserve">While this camera is a couple hundred dollars more in price, it comes with more benefits. A big positive with this camera is its ability to accommodate different lenses. This ability brings comfort because if the given lense is not the best for what we want, we can always order a better lense after further research. The camera also has a time lapse function. Making it easier to control how fast we want pictures of the balloon taken. This also means we don’t have to create program for the camera to take pictures. </w:t>
      </w:r>
    </w:p>
    <w:p w:rsidR="00000000" w:rsidDel="00000000" w:rsidP="00000000" w:rsidRDefault="00000000" w:rsidRPr="00000000" w14:paraId="00000139">
      <w:pPr>
        <w:spacing w:after="120" w:lineRule="auto"/>
        <w:contextualSpacing w:val="0"/>
        <w:jc w:val="center"/>
        <w:rPr>
          <w:b w:val="1"/>
        </w:rPr>
      </w:pPr>
      <w:r w:rsidDel="00000000" w:rsidR="00000000" w:rsidRPr="00000000">
        <w:rPr>
          <w:b w:val="1"/>
        </w:rPr>
        <w:drawing>
          <wp:inline distB="114300" distT="114300" distL="114300" distR="114300">
            <wp:extent cx="1976438" cy="1976438"/>
            <wp:effectExtent b="0" l="0" r="0" t="0"/>
            <wp:docPr id="21" name="image47.png"/>
            <a:graphic>
              <a:graphicData uri="http://schemas.openxmlformats.org/drawingml/2006/picture">
                <pic:pic>
                  <pic:nvPicPr>
                    <pic:cNvPr id="0" name="image47.png"/>
                    <pic:cNvPicPr preferRelativeResize="0"/>
                  </pic:nvPicPr>
                  <pic:blipFill>
                    <a:blip r:embed="rId19"/>
                    <a:srcRect b="0" l="0" r="0" t="0"/>
                    <a:stretch>
                      <a:fillRect/>
                    </a:stretch>
                  </pic:blipFill>
                  <pic:spPr>
                    <a:xfrm>
                      <a:off x="0" y="0"/>
                      <a:ext cx="1976438" cy="1976438"/>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spacing w:after="120" w:lineRule="auto"/>
        <w:contextualSpacing w:val="0"/>
        <w:jc w:val="center"/>
        <w:rPr>
          <w:i w:val="1"/>
        </w:rPr>
      </w:pPr>
      <w:r w:rsidDel="00000000" w:rsidR="00000000" w:rsidRPr="00000000">
        <w:rPr>
          <w:i w:val="1"/>
          <w:rtl w:val="0"/>
        </w:rPr>
        <w:t xml:space="preserve">Figure 13: Nikon D7100</w:t>
      </w:r>
    </w:p>
    <w:p w:rsidR="00000000" w:rsidDel="00000000" w:rsidP="00000000" w:rsidRDefault="00000000" w:rsidRPr="00000000" w14:paraId="0000013B">
      <w:pPr>
        <w:spacing w:after="120" w:lineRule="auto"/>
        <w:contextualSpacing w:val="0"/>
        <w:rPr>
          <w:b w:val="1"/>
        </w:rPr>
      </w:pPr>
      <w:r w:rsidDel="00000000" w:rsidR="00000000" w:rsidRPr="00000000">
        <w:rPr>
          <w:b w:val="1"/>
          <w:rtl w:val="0"/>
        </w:rPr>
        <w:tab/>
        <w:tab/>
        <w:t xml:space="preserve">3.4.3.3 Existing Design #3: Fujifilm X-T20 Mirrorless Digital Camera</w:t>
      </w:r>
    </w:p>
    <w:p w:rsidR="00000000" w:rsidDel="00000000" w:rsidP="00000000" w:rsidRDefault="00000000" w:rsidRPr="00000000" w14:paraId="0000013C">
      <w:pPr>
        <w:spacing w:after="120" w:lineRule="auto"/>
        <w:contextualSpacing w:val="0"/>
        <w:rPr/>
      </w:pPr>
      <w:r w:rsidDel="00000000" w:rsidR="00000000" w:rsidRPr="00000000">
        <w:rPr>
          <w:b w:val="1"/>
          <w:rtl w:val="0"/>
        </w:rPr>
        <w:tab/>
      </w:r>
      <w:r w:rsidDel="00000000" w:rsidR="00000000" w:rsidRPr="00000000">
        <w:rPr>
          <w:rtl w:val="0"/>
        </w:rPr>
        <w:t xml:space="preserve">The most expensive one of the three existing designs chosen is this camera. It’s extra cost comes with features not seen in the previous two. One feature that grabbed attention is the camera’s quality of doing above head and close to ground shooting. Some designs have the camera pointing down and very close to the balloon so this capability will be helpful. The autofocus feature expanded from the previous version to 325 points. With more points the camera can use to autofocus means the more focused it will be on the defects and edges of the balloon.</w:t>
      </w:r>
    </w:p>
    <w:p w:rsidR="00000000" w:rsidDel="00000000" w:rsidP="00000000" w:rsidRDefault="00000000" w:rsidRPr="00000000" w14:paraId="0000013D">
      <w:pPr>
        <w:spacing w:after="120" w:lineRule="auto"/>
        <w:contextualSpacing w:val="0"/>
        <w:jc w:val="center"/>
        <w:rPr>
          <w:b w:val="1"/>
        </w:rPr>
      </w:pPr>
      <w:r w:rsidDel="00000000" w:rsidR="00000000" w:rsidRPr="00000000">
        <w:rPr>
          <w:b w:val="1"/>
        </w:rPr>
        <w:drawing>
          <wp:inline distB="114300" distT="114300" distL="114300" distR="114300">
            <wp:extent cx="1900238" cy="1900238"/>
            <wp:effectExtent b="0" l="0" r="0" t="0"/>
            <wp:docPr id="16" name="image40.png"/>
            <a:graphic>
              <a:graphicData uri="http://schemas.openxmlformats.org/drawingml/2006/picture">
                <pic:pic>
                  <pic:nvPicPr>
                    <pic:cNvPr id="0" name="image40.png"/>
                    <pic:cNvPicPr preferRelativeResize="0"/>
                  </pic:nvPicPr>
                  <pic:blipFill>
                    <a:blip r:embed="rId20"/>
                    <a:srcRect b="0" l="0" r="0" t="0"/>
                    <a:stretch>
                      <a:fillRect/>
                    </a:stretch>
                  </pic:blipFill>
                  <pic:spPr>
                    <a:xfrm>
                      <a:off x="0" y="0"/>
                      <a:ext cx="1900238" cy="1900238"/>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after="120" w:lineRule="auto"/>
        <w:contextualSpacing w:val="0"/>
        <w:jc w:val="center"/>
        <w:rPr>
          <w:i w:val="1"/>
        </w:rPr>
      </w:pPr>
      <w:r w:rsidDel="00000000" w:rsidR="00000000" w:rsidRPr="00000000">
        <w:rPr>
          <w:i w:val="1"/>
          <w:rtl w:val="0"/>
        </w:rPr>
        <w:t xml:space="preserve">Figure 14: Fujifilm X-T20 Mirrorless Digital Camera</w:t>
      </w:r>
    </w:p>
    <w:p w:rsidR="00000000" w:rsidDel="00000000" w:rsidP="00000000" w:rsidRDefault="00000000" w:rsidRPr="00000000" w14:paraId="0000013F">
      <w:pPr>
        <w:spacing w:after="120" w:lineRule="auto"/>
        <w:contextualSpacing w:val="0"/>
        <w:rPr>
          <w:b w:val="1"/>
        </w:rPr>
      </w:pPr>
      <w:r w:rsidDel="00000000" w:rsidR="00000000" w:rsidRPr="00000000">
        <w:rPr>
          <w:rtl w:val="0"/>
        </w:rPr>
      </w:r>
    </w:p>
    <w:p w:rsidR="00000000" w:rsidDel="00000000" w:rsidP="00000000" w:rsidRDefault="00000000" w:rsidRPr="00000000" w14:paraId="00000140">
      <w:pPr>
        <w:spacing w:after="120" w:lineRule="auto"/>
        <w:contextualSpacing w:val="0"/>
        <w:rPr>
          <w:b w:val="1"/>
        </w:rPr>
      </w:pPr>
      <w:r w:rsidDel="00000000" w:rsidR="00000000" w:rsidRPr="00000000">
        <w:rPr>
          <w:b w:val="1"/>
          <w:rtl w:val="0"/>
        </w:rPr>
        <w:t xml:space="preserve">4  DESIGNS CONSIDERED </w:t>
      </w:r>
    </w:p>
    <w:p w:rsidR="00000000" w:rsidDel="00000000" w:rsidP="00000000" w:rsidRDefault="00000000" w:rsidRPr="00000000" w14:paraId="00000141">
      <w:pPr>
        <w:spacing w:after="120" w:lineRule="auto"/>
        <w:contextualSpacing w:val="0"/>
        <w:rPr>
          <w:b w:val="1"/>
          <w:i w:val="1"/>
        </w:rPr>
      </w:pPr>
      <w:r w:rsidDel="00000000" w:rsidR="00000000" w:rsidRPr="00000000">
        <w:rPr>
          <w:b w:val="1"/>
          <w:rtl w:val="0"/>
        </w:rPr>
        <w:t xml:space="preserve">4.1  </w:t>
      </w:r>
      <w:r w:rsidDel="00000000" w:rsidR="00000000" w:rsidRPr="00000000">
        <w:rPr>
          <w:b w:val="1"/>
          <w:i w:val="1"/>
          <w:rtl w:val="0"/>
        </w:rPr>
        <w:t xml:space="preserve">Design #1: Rotational and Longitudinal stage</w:t>
      </w:r>
    </w:p>
    <w:p w:rsidR="00000000" w:rsidDel="00000000" w:rsidP="00000000" w:rsidRDefault="00000000" w:rsidRPr="00000000" w14:paraId="00000142">
      <w:pPr>
        <w:spacing w:after="120" w:lineRule="auto"/>
        <w:contextualSpacing w:val="0"/>
        <w:rPr/>
      </w:pPr>
      <w:r w:rsidDel="00000000" w:rsidR="00000000" w:rsidRPr="00000000">
        <w:rPr>
          <w:b w:val="1"/>
          <w:i w:val="1"/>
          <w:rtl w:val="0"/>
        </w:rPr>
        <w:tab/>
      </w:r>
      <w:r w:rsidDel="00000000" w:rsidR="00000000" w:rsidRPr="00000000">
        <w:rPr>
          <w:rtl w:val="0"/>
        </w:rPr>
        <w:t xml:space="preserve">This design below incorporates rotational and longitudinal movement on one stage. The camera is stationary and analyzes the balloon as it moves across and rotates. A collet is connected to a mandrel which holds the balloon. The rotary unit has the ability to rotate the specimen 360 degrees for inspection. The pros for this design are that the camera is stationary creating more accurate inspection results. The cons for this design are that it may take up a lot of space and movement of the balloon can cause bad readings.  </w:t>
      </w:r>
    </w:p>
    <w:p w:rsidR="00000000" w:rsidDel="00000000" w:rsidP="00000000" w:rsidRDefault="00000000" w:rsidRPr="00000000" w14:paraId="00000143">
      <w:pPr>
        <w:spacing w:after="120" w:lineRule="auto"/>
        <w:contextualSpacing w:val="0"/>
        <w:jc w:val="center"/>
        <w:rPr/>
      </w:pPr>
      <w:r w:rsidDel="00000000" w:rsidR="00000000" w:rsidRPr="00000000">
        <w:rPr/>
        <w:drawing>
          <wp:inline distB="114300" distT="114300" distL="114300" distR="114300">
            <wp:extent cx="4225496" cy="3235325"/>
            <wp:effectExtent b="0" l="0" r="0" t="0"/>
            <wp:docPr id="4" name="image26.png"/>
            <a:graphic>
              <a:graphicData uri="http://schemas.openxmlformats.org/drawingml/2006/picture">
                <pic:pic>
                  <pic:nvPicPr>
                    <pic:cNvPr id="0" name="image26.png"/>
                    <pic:cNvPicPr preferRelativeResize="0"/>
                  </pic:nvPicPr>
                  <pic:blipFill>
                    <a:blip r:embed="rId21"/>
                    <a:srcRect b="24501" l="19230" r="36538" t="15384"/>
                    <a:stretch>
                      <a:fillRect/>
                    </a:stretch>
                  </pic:blipFill>
                  <pic:spPr>
                    <a:xfrm>
                      <a:off x="0" y="0"/>
                      <a:ext cx="4225496" cy="3235325"/>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spacing w:after="120" w:lineRule="auto"/>
        <w:contextualSpacing w:val="0"/>
        <w:jc w:val="center"/>
        <w:rPr>
          <w:i w:val="1"/>
        </w:rPr>
      </w:pPr>
      <w:r w:rsidDel="00000000" w:rsidR="00000000" w:rsidRPr="00000000">
        <w:rPr>
          <w:i w:val="1"/>
          <w:rtl w:val="0"/>
        </w:rPr>
        <w:t xml:space="preserve">Figure 15: Design #1</w:t>
      </w:r>
    </w:p>
    <w:p w:rsidR="00000000" w:rsidDel="00000000" w:rsidP="00000000" w:rsidRDefault="00000000" w:rsidRPr="00000000" w14:paraId="00000145">
      <w:pPr>
        <w:spacing w:after="120" w:lineRule="auto"/>
        <w:contextualSpacing w:val="0"/>
        <w:rPr>
          <w:b w:val="1"/>
          <w:i w:val="1"/>
        </w:rPr>
      </w:pPr>
      <w:r w:rsidDel="00000000" w:rsidR="00000000" w:rsidRPr="00000000">
        <w:rPr>
          <w:b w:val="1"/>
          <w:rtl w:val="0"/>
        </w:rPr>
        <w:t xml:space="preserve">4.2  </w:t>
      </w:r>
      <w:r w:rsidDel="00000000" w:rsidR="00000000" w:rsidRPr="00000000">
        <w:rPr>
          <w:b w:val="1"/>
          <w:i w:val="1"/>
          <w:rtl w:val="0"/>
        </w:rPr>
        <w:t xml:space="preserve">Design #2: Moving camera</w:t>
      </w:r>
    </w:p>
    <w:p w:rsidR="00000000" w:rsidDel="00000000" w:rsidP="00000000" w:rsidRDefault="00000000" w:rsidRPr="00000000" w14:paraId="00000146">
      <w:pPr>
        <w:spacing w:after="120" w:lineRule="auto"/>
        <w:contextualSpacing w:val="0"/>
        <w:rPr/>
      </w:pPr>
      <w:r w:rsidDel="00000000" w:rsidR="00000000" w:rsidRPr="00000000">
        <w:rPr>
          <w:b w:val="1"/>
          <w:i w:val="1"/>
          <w:rtl w:val="0"/>
        </w:rPr>
        <w:tab/>
      </w:r>
      <w:r w:rsidDel="00000000" w:rsidR="00000000" w:rsidRPr="00000000">
        <w:rPr>
          <w:rtl w:val="0"/>
        </w:rPr>
        <w:t xml:space="preserve">The design below utilizes a longitudinal moving camera for inspection along the entire length of the balloon. The balloon does not move in the x-direction but only rotates. The pro for this is that the balloon is more steady in that it only rotates. The con for this device is that the camera is moving a lot which can cause errors during inspection due to the camera not being focused.  </w:t>
      </w:r>
    </w:p>
    <w:p w:rsidR="00000000" w:rsidDel="00000000" w:rsidP="00000000" w:rsidRDefault="00000000" w:rsidRPr="00000000" w14:paraId="00000147">
      <w:pPr>
        <w:spacing w:after="120" w:lineRule="auto"/>
        <w:contextualSpacing w:val="0"/>
        <w:jc w:val="center"/>
        <w:rPr/>
      </w:pPr>
      <w:r w:rsidDel="00000000" w:rsidR="00000000" w:rsidRPr="00000000">
        <w:rPr/>
        <w:drawing>
          <wp:inline distB="114300" distT="114300" distL="114300" distR="114300">
            <wp:extent cx="3909391" cy="2809875"/>
            <wp:effectExtent b="0" l="0" r="0" t="0"/>
            <wp:docPr id="15" name="image39.png"/>
            <a:graphic>
              <a:graphicData uri="http://schemas.openxmlformats.org/drawingml/2006/picture">
                <pic:pic>
                  <pic:nvPicPr>
                    <pic:cNvPr id="0" name="image39.png"/>
                    <pic:cNvPicPr preferRelativeResize="0"/>
                  </pic:nvPicPr>
                  <pic:blipFill>
                    <a:blip r:embed="rId22"/>
                    <a:srcRect b="20227" l="26923" r="27564" t="21652"/>
                    <a:stretch>
                      <a:fillRect/>
                    </a:stretch>
                  </pic:blipFill>
                  <pic:spPr>
                    <a:xfrm>
                      <a:off x="0" y="0"/>
                      <a:ext cx="3909391"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after="120" w:lineRule="auto"/>
        <w:contextualSpacing w:val="0"/>
        <w:jc w:val="center"/>
        <w:rPr>
          <w:i w:val="1"/>
        </w:rPr>
      </w:pPr>
      <w:r w:rsidDel="00000000" w:rsidR="00000000" w:rsidRPr="00000000">
        <w:rPr>
          <w:i w:val="1"/>
          <w:rtl w:val="0"/>
        </w:rPr>
        <w:t xml:space="preserve">Figure 16: Design #2</w:t>
      </w:r>
    </w:p>
    <w:p w:rsidR="00000000" w:rsidDel="00000000" w:rsidP="00000000" w:rsidRDefault="00000000" w:rsidRPr="00000000" w14:paraId="00000149">
      <w:pPr>
        <w:spacing w:after="120" w:lineRule="auto"/>
        <w:contextualSpacing w:val="0"/>
        <w:rPr>
          <w:b w:val="1"/>
          <w:i w:val="1"/>
        </w:rPr>
      </w:pPr>
      <w:r w:rsidDel="00000000" w:rsidR="00000000" w:rsidRPr="00000000">
        <w:rPr>
          <w:b w:val="1"/>
          <w:rtl w:val="0"/>
        </w:rPr>
        <w:t xml:space="preserve">4.3 </w:t>
      </w:r>
      <w:r w:rsidDel="00000000" w:rsidR="00000000" w:rsidRPr="00000000">
        <w:rPr>
          <w:b w:val="1"/>
          <w:i w:val="1"/>
          <w:rtl w:val="0"/>
        </w:rPr>
        <w:t xml:space="preserve">Design #3: Inboard camera design </w:t>
      </w:r>
    </w:p>
    <w:p w:rsidR="00000000" w:rsidDel="00000000" w:rsidP="00000000" w:rsidRDefault="00000000" w:rsidRPr="00000000" w14:paraId="0000014A">
      <w:pPr>
        <w:spacing w:after="120" w:lineRule="auto"/>
        <w:contextualSpacing w:val="0"/>
        <w:rPr/>
      </w:pPr>
      <w:r w:rsidDel="00000000" w:rsidR="00000000" w:rsidRPr="00000000">
        <w:rPr>
          <w:rtl w:val="0"/>
        </w:rPr>
        <w:tab/>
        <w:t xml:space="preserve">The design below features an inboard camera that is taking pictures within an enclosure that encompases the catheter balloon. A good thing about this design is that it allows the polarized lighting to be uninterrupted. A con for the device is that the enclosure make installation of the balloon more difficult. </w:t>
      </w:r>
    </w:p>
    <w:p w:rsidR="00000000" w:rsidDel="00000000" w:rsidP="00000000" w:rsidRDefault="00000000" w:rsidRPr="00000000" w14:paraId="0000014B">
      <w:pPr>
        <w:spacing w:after="120" w:lineRule="auto"/>
        <w:contextualSpacing w:val="0"/>
        <w:jc w:val="center"/>
        <w:rPr/>
      </w:pPr>
      <w:r w:rsidDel="00000000" w:rsidR="00000000" w:rsidRPr="00000000">
        <w:rPr/>
        <w:drawing>
          <wp:inline distB="114300" distT="114300" distL="114300" distR="114300">
            <wp:extent cx="3057525" cy="2295525"/>
            <wp:effectExtent b="0" l="0" r="0" t="0"/>
            <wp:docPr id="7" name="image31.png"/>
            <a:graphic>
              <a:graphicData uri="http://schemas.openxmlformats.org/drawingml/2006/picture">
                <pic:pic>
                  <pic:nvPicPr>
                    <pic:cNvPr id="0" name="image31.png"/>
                    <pic:cNvPicPr preferRelativeResize="0"/>
                  </pic:nvPicPr>
                  <pic:blipFill>
                    <a:blip r:embed="rId23"/>
                    <a:srcRect b="13675" l="17307" r="31250" t="17663"/>
                    <a:stretch>
                      <a:fillRect/>
                    </a:stretch>
                  </pic:blipFill>
                  <pic:spPr>
                    <a:xfrm>
                      <a:off x="0" y="0"/>
                      <a:ext cx="3057525"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after="120" w:lineRule="auto"/>
        <w:contextualSpacing w:val="0"/>
        <w:jc w:val="center"/>
        <w:rPr/>
      </w:pPr>
      <w:r w:rsidDel="00000000" w:rsidR="00000000" w:rsidRPr="00000000">
        <w:rPr>
          <w:rtl w:val="0"/>
        </w:rPr>
        <w:t xml:space="preserve">Figure 17: Design #3</w:t>
      </w:r>
    </w:p>
    <w:p w:rsidR="00000000" w:rsidDel="00000000" w:rsidP="00000000" w:rsidRDefault="00000000" w:rsidRPr="00000000" w14:paraId="0000014D">
      <w:pPr>
        <w:spacing w:after="120" w:lineRule="auto"/>
        <w:contextualSpacing w:val="0"/>
        <w:rPr>
          <w:b w:val="1"/>
          <w:i w:val="1"/>
        </w:rPr>
      </w:pPr>
      <w:r w:rsidDel="00000000" w:rsidR="00000000" w:rsidRPr="00000000">
        <w:rPr>
          <w:b w:val="1"/>
          <w:rtl w:val="0"/>
        </w:rPr>
        <w:t xml:space="preserve">4.4 </w:t>
      </w:r>
      <w:r w:rsidDel="00000000" w:rsidR="00000000" w:rsidRPr="00000000">
        <w:rPr>
          <w:b w:val="1"/>
          <w:i w:val="1"/>
          <w:rtl w:val="0"/>
        </w:rPr>
        <w:t xml:space="preserve">Design #4: Overhead camera design</w:t>
      </w:r>
    </w:p>
    <w:p w:rsidR="00000000" w:rsidDel="00000000" w:rsidP="00000000" w:rsidRDefault="00000000" w:rsidRPr="00000000" w14:paraId="0000014E">
      <w:pPr>
        <w:spacing w:after="120" w:lineRule="auto"/>
        <w:contextualSpacing w:val="0"/>
        <w:rPr/>
      </w:pPr>
      <w:r w:rsidDel="00000000" w:rsidR="00000000" w:rsidRPr="00000000">
        <w:rPr>
          <w:rtl w:val="0"/>
        </w:rPr>
        <w:tab/>
        <w:t xml:space="preserve">This design here features an overhead camera and an inboard computer flush with the frame. This design is not all that practical due to the computer taking up more space and making the whole frame too large. Overall there would be too much empty space that we could utilize otherwise.</w:t>
      </w:r>
    </w:p>
    <w:p w:rsidR="00000000" w:rsidDel="00000000" w:rsidP="00000000" w:rsidRDefault="00000000" w:rsidRPr="00000000" w14:paraId="0000014F">
      <w:pPr>
        <w:spacing w:after="120" w:lineRule="auto"/>
        <w:contextualSpacing w:val="0"/>
        <w:jc w:val="center"/>
        <w:rPr/>
      </w:pPr>
      <w:r w:rsidDel="00000000" w:rsidR="00000000" w:rsidRPr="00000000">
        <w:rPr/>
        <w:drawing>
          <wp:inline distB="114300" distT="114300" distL="114300" distR="114300">
            <wp:extent cx="3390900" cy="1924050"/>
            <wp:effectExtent b="0" l="0" r="0" t="0"/>
            <wp:docPr id="22" name="image48.png"/>
            <a:graphic>
              <a:graphicData uri="http://schemas.openxmlformats.org/drawingml/2006/picture">
                <pic:pic>
                  <pic:nvPicPr>
                    <pic:cNvPr id="0" name="image48.png"/>
                    <pic:cNvPicPr preferRelativeResize="0"/>
                  </pic:nvPicPr>
                  <pic:blipFill>
                    <a:blip r:embed="rId24"/>
                    <a:srcRect b="12535" l="13141" r="29807" t="29914"/>
                    <a:stretch>
                      <a:fillRect/>
                    </a:stretch>
                  </pic:blipFill>
                  <pic:spPr>
                    <a:xfrm>
                      <a:off x="0" y="0"/>
                      <a:ext cx="3390900"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spacing w:after="120" w:lineRule="auto"/>
        <w:contextualSpacing w:val="0"/>
        <w:jc w:val="center"/>
        <w:rPr/>
      </w:pPr>
      <w:r w:rsidDel="00000000" w:rsidR="00000000" w:rsidRPr="00000000">
        <w:rPr>
          <w:rtl w:val="0"/>
        </w:rPr>
        <w:t xml:space="preserve">Figure 18: Design #4</w:t>
      </w:r>
    </w:p>
    <w:p w:rsidR="00000000" w:rsidDel="00000000" w:rsidP="00000000" w:rsidRDefault="00000000" w:rsidRPr="00000000" w14:paraId="00000151">
      <w:pPr>
        <w:spacing w:after="120" w:lineRule="auto"/>
        <w:contextualSpacing w:val="0"/>
        <w:rPr>
          <w:b w:val="1"/>
          <w:i w:val="1"/>
        </w:rPr>
      </w:pPr>
      <w:r w:rsidDel="00000000" w:rsidR="00000000" w:rsidRPr="00000000">
        <w:rPr>
          <w:b w:val="1"/>
          <w:rtl w:val="0"/>
        </w:rPr>
        <w:t xml:space="preserve">4.5 </w:t>
      </w:r>
      <w:r w:rsidDel="00000000" w:rsidR="00000000" w:rsidRPr="00000000">
        <w:rPr>
          <w:b w:val="1"/>
          <w:i w:val="1"/>
          <w:rtl w:val="0"/>
        </w:rPr>
        <w:t xml:space="preserve">Design #5: Microscope Design</w:t>
      </w:r>
    </w:p>
    <w:p w:rsidR="00000000" w:rsidDel="00000000" w:rsidP="00000000" w:rsidRDefault="00000000" w:rsidRPr="00000000" w14:paraId="00000152">
      <w:pPr>
        <w:spacing w:after="120" w:lineRule="auto"/>
        <w:ind w:firstLine="720"/>
        <w:contextualSpacing w:val="0"/>
        <w:rPr/>
      </w:pPr>
      <w:r w:rsidDel="00000000" w:rsidR="00000000" w:rsidRPr="00000000">
        <w:rPr>
          <w:rtl w:val="0"/>
        </w:rPr>
        <w:t xml:space="preserve">This design houses a stationary camera over the catheter balloon. All angular and longitudinal motion is done on the arm that extends out of the body. The angular turning of the balloon would come from a spinning gear with a high strength band that rotated the small sub system. The longitudinal motion would come from a motor that would move the arm left to right. </w:t>
      </w:r>
    </w:p>
    <w:p w:rsidR="00000000" w:rsidDel="00000000" w:rsidP="00000000" w:rsidRDefault="00000000" w:rsidRPr="00000000" w14:paraId="00000153">
      <w:pPr>
        <w:spacing w:after="120" w:lineRule="auto"/>
        <w:contextualSpacing w:val="0"/>
        <w:jc w:val="center"/>
        <w:rPr/>
      </w:pPr>
      <w:r w:rsidDel="00000000" w:rsidR="00000000" w:rsidRPr="00000000">
        <w:rPr/>
        <w:drawing>
          <wp:inline distB="114300" distT="114300" distL="114300" distR="114300">
            <wp:extent cx="3324225" cy="2953034"/>
            <wp:effectExtent b="0" l="0" r="0" t="0"/>
            <wp:docPr id="6" name="image28.png"/>
            <a:graphic>
              <a:graphicData uri="http://schemas.openxmlformats.org/drawingml/2006/picture">
                <pic:pic>
                  <pic:nvPicPr>
                    <pic:cNvPr id="0" name="image28.png"/>
                    <pic:cNvPicPr preferRelativeResize="0"/>
                  </pic:nvPicPr>
                  <pic:blipFill>
                    <a:blip r:embed="rId25"/>
                    <a:srcRect b="0" l="0" r="0" t="0"/>
                    <a:stretch>
                      <a:fillRect/>
                    </a:stretch>
                  </pic:blipFill>
                  <pic:spPr>
                    <a:xfrm>
                      <a:off x="0" y="0"/>
                      <a:ext cx="3324225" cy="2953034"/>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spacing w:after="120" w:lineRule="auto"/>
        <w:contextualSpacing w:val="0"/>
        <w:jc w:val="center"/>
        <w:rPr>
          <w:i w:val="1"/>
        </w:rPr>
      </w:pPr>
      <w:r w:rsidDel="00000000" w:rsidR="00000000" w:rsidRPr="00000000">
        <w:rPr>
          <w:i w:val="1"/>
          <w:rtl w:val="0"/>
        </w:rPr>
        <w:t xml:space="preserve">Figure 19: Design #5</w:t>
      </w:r>
    </w:p>
    <w:p w:rsidR="00000000" w:rsidDel="00000000" w:rsidP="00000000" w:rsidRDefault="00000000" w:rsidRPr="00000000" w14:paraId="00000155">
      <w:pPr>
        <w:spacing w:after="120" w:lineRule="auto"/>
        <w:contextualSpacing w:val="0"/>
        <w:rPr/>
      </w:pPr>
      <w:r w:rsidDel="00000000" w:rsidR="00000000" w:rsidRPr="00000000">
        <w:rPr>
          <w:rtl w:val="0"/>
        </w:rPr>
      </w:r>
    </w:p>
    <w:p w:rsidR="00000000" w:rsidDel="00000000" w:rsidP="00000000" w:rsidRDefault="00000000" w:rsidRPr="00000000" w14:paraId="00000156">
      <w:pPr>
        <w:spacing w:after="120" w:lineRule="auto"/>
        <w:contextualSpacing w:val="0"/>
        <w:rPr>
          <w:b w:val="1"/>
          <w:i w:val="1"/>
        </w:rPr>
      </w:pPr>
      <w:r w:rsidDel="00000000" w:rsidR="00000000" w:rsidRPr="00000000">
        <w:rPr>
          <w:b w:val="1"/>
          <w:rtl w:val="0"/>
        </w:rPr>
        <w:t xml:space="preserve">4.6 </w:t>
      </w:r>
      <w:r w:rsidDel="00000000" w:rsidR="00000000" w:rsidRPr="00000000">
        <w:rPr>
          <w:b w:val="1"/>
          <w:i w:val="1"/>
          <w:rtl w:val="0"/>
        </w:rPr>
        <w:t xml:space="preserve">Design #6: Scanner</w:t>
      </w:r>
    </w:p>
    <w:p w:rsidR="00000000" w:rsidDel="00000000" w:rsidP="00000000" w:rsidRDefault="00000000" w:rsidRPr="00000000" w14:paraId="00000157">
      <w:pPr>
        <w:spacing w:after="120" w:lineRule="auto"/>
        <w:ind w:firstLine="720"/>
        <w:contextualSpacing w:val="0"/>
        <w:rPr/>
      </w:pPr>
      <w:r w:rsidDel="00000000" w:rsidR="00000000" w:rsidRPr="00000000">
        <w:rPr>
          <w:rtl w:val="0"/>
        </w:rPr>
        <w:t xml:space="preserve">This design is an attempt to shrink the size of the overall system. The balloon would rotate on a small set of gears that is driven by a belt. Beneath the balloon is where the high resolution camera would be house. Further research on high resolution scanning technology could provide an alternative to using a camera, and could potentially be more cost effective.</w:t>
      </w:r>
    </w:p>
    <w:p w:rsidR="00000000" w:rsidDel="00000000" w:rsidP="00000000" w:rsidRDefault="00000000" w:rsidRPr="00000000" w14:paraId="00000158">
      <w:pPr>
        <w:spacing w:after="120" w:lineRule="auto"/>
        <w:contextualSpacing w:val="0"/>
        <w:jc w:val="center"/>
        <w:rPr/>
      </w:pPr>
      <w:r w:rsidDel="00000000" w:rsidR="00000000" w:rsidRPr="00000000">
        <w:rPr/>
        <w:drawing>
          <wp:inline distB="114300" distT="114300" distL="114300" distR="114300">
            <wp:extent cx="3048000" cy="2415822"/>
            <wp:effectExtent b="0" l="0" r="0" t="0"/>
            <wp:docPr id="9" name="image33.png"/>
            <a:graphic>
              <a:graphicData uri="http://schemas.openxmlformats.org/drawingml/2006/picture">
                <pic:pic>
                  <pic:nvPicPr>
                    <pic:cNvPr id="0" name="image33.png"/>
                    <pic:cNvPicPr preferRelativeResize="0"/>
                  </pic:nvPicPr>
                  <pic:blipFill>
                    <a:blip r:embed="rId26"/>
                    <a:srcRect b="0" l="0" r="0" t="0"/>
                    <a:stretch>
                      <a:fillRect/>
                    </a:stretch>
                  </pic:blipFill>
                  <pic:spPr>
                    <a:xfrm>
                      <a:off x="0" y="0"/>
                      <a:ext cx="3048000" cy="2415822"/>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after="120" w:lineRule="auto"/>
        <w:contextualSpacing w:val="0"/>
        <w:jc w:val="center"/>
        <w:rPr>
          <w:i w:val="1"/>
        </w:rPr>
      </w:pPr>
      <w:r w:rsidDel="00000000" w:rsidR="00000000" w:rsidRPr="00000000">
        <w:rPr>
          <w:i w:val="1"/>
          <w:rtl w:val="0"/>
        </w:rPr>
        <w:t xml:space="preserve">Figure 20: Design #6</w:t>
      </w:r>
    </w:p>
    <w:p w:rsidR="00000000" w:rsidDel="00000000" w:rsidP="00000000" w:rsidRDefault="00000000" w:rsidRPr="00000000" w14:paraId="0000015A">
      <w:pPr>
        <w:spacing w:after="120" w:lineRule="auto"/>
        <w:contextualSpacing w:val="0"/>
        <w:jc w:val="center"/>
        <w:rPr>
          <w:i w:val="1"/>
        </w:rPr>
      </w:pPr>
      <w:r w:rsidDel="00000000" w:rsidR="00000000" w:rsidRPr="00000000">
        <w:rPr>
          <w:rtl w:val="0"/>
        </w:rPr>
      </w:r>
    </w:p>
    <w:p w:rsidR="00000000" w:rsidDel="00000000" w:rsidP="00000000" w:rsidRDefault="00000000" w:rsidRPr="00000000" w14:paraId="0000015B">
      <w:pPr>
        <w:contextualSpacing w:val="0"/>
        <w:rPr>
          <w:b w:val="1"/>
        </w:rPr>
      </w:pPr>
      <w:r w:rsidDel="00000000" w:rsidR="00000000" w:rsidRPr="00000000">
        <w:rPr>
          <w:b w:val="1"/>
          <w:rtl w:val="0"/>
        </w:rPr>
        <w:t xml:space="preserve">5  REFERENCES </w:t>
      </w:r>
    </w:p>
    <w:p w:rsidR="00000000" w:rsidDel="00000000" w:rsidP="00000000" w:rsidRDefault="00000000" w:rsidRPr="00000000" w14:paraId="0000015C">
      <w:pPr>
        <w:contextualSpacing w:val="0"/>
        <w:rPr/>
      </w:pPr>
      <w:r w:rsidDel="00000000" w:rsidR="00000000" w:rsidRPr="00000000">
        <w:rPr>
          <w:rtl w:val="0"/>
        </w:rPr>
        <w:t xml:space="preserve">[1] Newmark Systems Inc. </w:t>
      </w:r>
      <w:hyperlink r:id="rId27">
        <w:r w:rsidDel="00000000" w:rsidR="00000000" w:rsidRPr="00000000">
          <w:rPr>
            <w:color w:val="1155cc"/>
            <w:u w:val="single"/>
            <w:rtl w:val="0"/>
          </w:rPr>
          <w:t xml:space="preserve">http://www.newmarksystems.com/</w:t>
        </w:r>
      </w:hyperlink>
      <w:r w:rsidDel="00000000" w:rsidR="00000000" w:rsidRPr="00000000">
        <w:rPr>
          <w:rtl w:val="0"/>
        </w:rPr>
      </w:r>
    </w:p>
    <w:p w:rsidR="00000000" w:rsidDel="00000000" w:rsidP="00000000" w:rsidRDefault="00000000" w:rsidRPr="00000000" w14:paraId="0000015D">
      <w:pPr>
        <w:contextualSpacing w:val="0"/>
        <w:rPr/>
      </w:pPr>
      <w:r w:rsidDel="00000000" w:rsidR="00000000" w:rsidRPr="00000000">
        <w:rPr>
          <w:rtl w:val="0"/>
        </w:rPr>
        <w:t xml:space="preserve">[2]</w:t>
      </w:r>
      <w:hyperlink r:id="rId28">
        <w:r w:rsidDel="00000000" w:rsidR="00000000" w:rsidRPr="00000000">
          <w:rPr>
            <w:color w:val="1155cc"/>
            <w:u w:val="single"/>
            <w:rtl w:val="0"/>
          </w:rPr>
          <w:t xml:space="preserve">http://curriculum.vexrobotics.com/curriculum/mechanical-power-transmission/power-transmission</w:t>
        </w:r>
      </w:hyperlink>
      <w:r w:rsidDel="00000000" w:rsidR="00000000" w:rsidRPr="00000000">
        <w:rPr>
          <w:rtl w:val="0"/>
        </w:rPr>
        <w:t xml:space="preserve"> </w:t>
      </w:r>
    </w:p>
    <w:p w:rsidR="00000000" w:rsidDel="00000000" w:rsidP="00000000" w:rsidRDefault="00000000" w:rsidRPr="00000000" w14:paraId="0000015E">
      <w:pPr>
        <w:contextualSpacing w:val="0"/>
        <w:rPr/>
      </w:pPr>
      <w:r w:rsidDel="00000000" w:rsidR="00000000" w:rsidRPr="00000000">
        <w:rPr>
          <w:rtl w:val="0"/>
        </w:rPr>
        <w:t xml:space="preserve">[3] The Paker Appliance Co.  </w:t>
      </w:r>
      <w:hyperlink r:id="rId29">
        <w:r w:rsidDel="00000000" w:rsidR="00000000" w:rsidRPr="00000000">
          <w:rPr>
            <w:color w:val="1155cc"/>
            <w:u w:val="single"/>
            <w:rtl w:val="0"/>
          </w:rPr>
          <w:t xml:space="preserve">http://ph.parker.com/us/en/pneumatic-rotary-actuators</w:t>
        </w:r>
      </w:hyperlink>
      <w:r w:rsidDel="00000000" w:rsidR="00000000" w:rsidRPr="00000000">
        <w:rPr>
          <w:rtl w:val="0"/>
        </w:rPr>
      </w:r>
    </w:p>
    <w:p w:rsidR="00000000" w:rsidDel="00000000" w:rsidP="00000000" w:rsidRDefault="00000000" w:rsidRPr="00000000" w14:paraId="0000015F">
      <w:pPr>
        <w:contextualSpacing w:val="0"/>
        <w:rPr/>
      </w:pPr>
      <w:r w:rsidDel="00000000" w:rsidR="00000000" w:rsidRPr="00000000">
        <w:rPr>
          <w:rtl w:val="0"/>
        </w:rPr>
        <w:t xml:space="preserve">[4] Robotunits </w:t>
      </w:r>
      <w:hyperlink r:id="rId30">
        <w:r w:rsidDel="00000000" w:rsidR="00000000" w:rsidRPr="00000000">
          <w:rPr>
            <w:color w:val="1155cc"/>
            <w:u w:val="single"/>
            <w:rtl w:val="0"/>
          </w:rPr>
          <w:t xml:space="preserve">http://www.robotunits.com.au/linear-motion-system/</w:t>
        </w:r>
      </w:hyperlink>
      <w:r w:rsidDel="00000000" w:rsidR="00000000" w:rsidRPr="00000000">
        <w:rPr>
          <w:rtl w:val="0"/>
        </w:rPr>
        <w:t xml:space="preserve"> </w:t>
      </w:r>
    </w:p>
    <w:p w:rsidR="00000000" w:rsidDel="00000000" w:rsidP="00000000" w:rsidRDefault="00000000" w:rsidRPr="00000000" w14:paraId="00000160">
      <w:pPr>
        <w:contextualSpacing w:val="0"/>
        <w:rPr/>
      </w:pPr>
      <w:r w:rsidDel="00000000" w:rsidR="00000000" w:rsidRPr="00000000">
        <w:rPr>
          <w:rtl w:val="0"/>
        </w:rPr>
        <w:t xml:space="preserve">[5] OPL Manipolazione </w:t>
      </w:r>
      <w:hyperlink r:id="rId31">
        <w:r w:rsidDel="00000000" w:rsidR="00000000" w:rsidRPr="00000000">
          <w:rPr>
            <w:color w:val="1155cc"/>
            <w:u w:val="single"/>
            <w:rtl w:val="0"/>
          </w:rPr>
          <w:t xml:space="preserve">http://www.oplmanipolazione.it/en/robot-linear-motion-1.php</w:t>
        </w:r>
      </w:hyperlink>
      <w:r w:rsidDel="00000000" w:rsidR="00000000" w:rsidRPr="00000000">
        <w:rPr>
          <w:rtl w:val="0"/>
        </w:rPr>
        <w:t xml:space="preserve"> </w:t>
      </w:r>
    </w:p>
    <w:p w:rsidR="00000000" w:rsidDel="00000000" w:rsidP="00000000" w:rsidRDefault="00000000" w:rsidRPr="00000000" w14:paraId="00000161">
      <w:pPr>
        <w:contextualSpacing w:val="0"/>
        <w:rPr/>
      </w:pPr>
      <w:r w:rsidDel="00000000" w:rsidR="00000000" w:rsidRPr="00000000">
        <w:rPr>
          <w:rtl w:val="0"/>
        </w:rPr>
        <w:t xml:space="preserve">[6] CPI </w:t>
      </w:r>
      <w:hyperlink r:id="rId32">
        <w:r w:rsidDel="00000000" w:rsidR="00000000" w:rsidRPr="00000000">
          <w:rPr>
            <w:color w:val="1155cc"/>
            <w:u w:val="single"/>
            <w:rtl w:val="0"/>
          </w:rPr>
          <w:t xml:space="preserve">https://www.cpi-nj.com/what-is-a-linear-actuator/</w:t>
        </w:r>
      </w:hyperlink>
      <w:r w:rsidDel="00000000" w:rsidR="00000000" w:rsidRPr="00000000">
        <w:rPr>
          <w:rtl w:val="0"/>
        </w:rPr>
        <w:t xml:space="preserve"> </w:t>
      </w:r>
    </w:p>
    <w:p w:rsidR="00000000" w:rsidDel="00000000" w:rsidP="00000000" w:rsidRDefault="00000000" w:rsidRPr="00000000" w14:paraId="00000162">
      <w:pPr>
        <w:contextualSpacing w:val="0"/>
        <w:rPr/>
      </w:pPr>
      <w:r w:rsidDel="00000000" w:rsidR="00000000" w:rsidRPr="00000000">
        <w:rPr>
          <w:rtl w:val="0"/>
        </w:rPr>
        <w:t xml:space="preserve">[7] Buydig </w:t>
      </w:r>
      <w:hyperlink r:id="rId33">
        <w:r w:rsidDel="00000000" w:rsidR="00000000" w:rsidRPr="00000000">
          <w:rPr>
            <w:color w:val="1155cc"/>
            <w:u w:val="single"/>
            <w:rtl w:val="0"/>
          </w:rPr>
          <w:t xml:space="preserve">https://www.buydig.com/shop/product.aspx?sku=PNDMCZS100K&amp;ref=PLA&amp;omid=103&amp;utm_source=GooglePLA&amp;utm_medium=CSE&amp;utm_item=PNDMCZS100K&amp;CAWELAID=230005120001239091&amp;catargetid=230005120001271940&amp;cadevice=c&amp;gclid=Cj0KCQjw09zOBRCqARIsAH8XF1b5BmWEDF13m-JRpqotGIL1eGwSlna_CglxlIqE4xszym9kZipOTK4aAjwEEALw_wcB</w:t>
        </w:r>
      </w:hyperlink>
      <w:r w:rsidDel="00000000" w:rsidR="00000000" w:rsidRPr="00000000">
        <w:rPr>
          <w:rtl w:val="0"/>
        </w:rPr>
        <w:t xml:space="preserve"> </w:t>
      </w:r>
    </w:p>
    <w:p w:rsidR="00000000" w:rsidDel="00000000" w:rsidP="00000000" w:rsidRDefault="00000000" w:rsidRPr="00000000" w14:paraId="00000163">
      <w:pPr>
        <w:contextualSpacing w:val="0"/>
        <w:rPr/>
      </w:pPr>
      <w:r w:rsidDel="00000000" w:rsidR="00000000" w:rsidRPr="00000000">
        <w:rPr>
          <w:rtl w:val="0"/>
        </w:rPr>
        <w:t xml:space="preserve">[8] Walmart </w:t>
      </w:r>
      <w:hyperlink r:id="rId34">
        <w:r w:rsidDel="00000000" w:rsidR="00000000" w:rsidRPr="00000000">
          <w:rPr>
            <w:color w:val="1155cc"/>
            <w:u w:val="single"/>
            <w:rtl w:val="0"/>
          </w:rPr>
          <w:t xml:space="preserve">https://www.walmart.com/ip/fast-Track-D7100-W-18-105mm/23516807?wmlspartner=wlpa&amp;selectedSellerId=6331&amp;adid=22222222227017244598&amp;wl0=&amp;wl1=g&amp;wl2=c&amp;wl3=42973344872&amp;wl4=pla-81465912032&amp;wl5=9030289&amp;wl6=&amp;wl7=&amp;wl8=&amp;wl9=pla&amp;wl10=115064590&amp;wl11=online&amp;wl12=23516807&amp;wl13=&amp;veh=sem</w:t>
        </w:r>
      </w:hyperlink>
      <w:r w:rsidDel="00000000" w:rsidR="00000000" w:rsidRPr="00000000">
        <w:rPr>
          <w:rtl w:val="0"/>
        </w:rPr>
        <w:t xml:space="preserve"> </w:t>
      </w:r>
    </w:p>
    <w:p w:rsidR="00000000" w:rsidDel="00000000" w:rsidP="00000000" w:rsidRDefault="00000000" w:rsidRPr="00000000" w14:paraId="00000164">
      <w:pPr>
        <w:contextualSpacing w:val="0"/>
        <w:rPr/>
      </w:pPr>
      <w:r w:rsidDel="00000000" w:rsidR="00000000" w:rsidRPr="00000000">
        <w:rPr>
          <w:rtl w:val="0"/>
        </w:rPr>
        <w:t xml:space="preserve">[9] Beach Camera </w:t>
      </w:r>
      <w:hyperlink r:id="rId35">
        <w:r w:rsidDel="00000000" w:rsidR="00000000" w:rsidRPr="00000000">
          <w:rPr>
            <w:color w:val="1155cc"/>
            <w:u w:val="single"/>
            <w:rtl w:val="0"/>
          </w:rPr>
          <w:t xml:space="preserve">https://www.beachcamera.com/shop/product.aspx?sku=FJXT20XF1855K&amp;ref=PLA_Beach&amp;omid=103&amp;utm_source=PLA_Beach&amp;utm_medium=CSE&amp;utm_item=16542751&amp;CAWELAID=230006090000158732&amp;gclid=Cj0KCQjw09zOBRCqARIsAH8XF1Z6W53yJkbJwlF9BQr46PRYTuwKpPWrlRtlvd5SazFbmBY1Q4XQELMaAl_qEALw_wcB</w:t>
        </w:r>
      </w:hyperlink>
      <w:r w:rsidDel="00000000" w:rsidR="00000000" w:rsidRPr="00000000">
        <w:rPr>
          <w:rtl w:val="0"/>
        </w:rPr>
        <w:t xml:space="preserve"> </w:t>
      </w:r>
    </w:p>
    <w:p w:rsidR="00000000" w:rsidDel="00000000" w:rsidP="00000000" w:rsidRDefault="00000000" w:rsidRPr="00000000" w14:paraId="00000165">
      <w:pPr>
        <w:contextualSpacing w:val="0"/>
        <w:rPr/>
      </w:pPr>
      <w:r w:rsidDel="00000000" w:rsidR="00000000" w:rsidRPr="00000000">
        <w:rPr>
          <w:rtl w:val="0"/>
        </w:rPr>
        <w:t xml:space="preserve">[9] interface solutions. https://nitinol.com/2012/02/interface-catheter-solutions-auto-i-360-balloon-inspection-system-delivers-positive-gage-rr-results/</w:t>
      </w:r>
    </w:p>
    <w:p w:rsidR="00000000" w:rsidDel="00000000" w:rsidP="00000000" w:rsidRDefault="00000000" w:rsidRPr="00000000" w14:paraId="00000166">
      <w:pPr>
        <w:contextualSpacing w:val="0"/>
        <w:rPr/>
      </w:pPr>
      <w:r w:rsidDel="00000000" w:rsidR="00000000" w:rsidRPr="00000000">
        <w:rPr>
          <w:rtl w:val="0"/>
        </w:rPr>
        <w:t xml:space="preserve">[10]lumetrics</w:t>
      </w:r>
    </w:p>
    <w:p w:rsidR="00000000" w:rsidDel="00000000" w:rsidP="00000000" w:rsidRDefault="00000000" w:rsidRPr="00000000" w14:paraId="00000167">
      <w:pPr>
        <w:contextualSpacing w:val="0"/>
        <w:rPr/>
      </w:pPr>
      <w:r w:rsidDel="00000000" w:rsidR="00000000" w:rsidRPr="00000000">
        <w:rPr>
          <w:rtl w:val="0"/>
        </w:rPr>
        <w:t xml:space="preserve">http://www.lumetrics.com/capabilities-products/non-contact-thickness-measurement-systems/lumetriscan/</w:t>
      </w:r>
    </w:p>
    <w:p w:rsidR="00000000" w:rsidDel="00000000" w:rsidP="00000000" w:rsidRDefault="00000000" w:rsidRPr="00000000" w14:paraId="00000168">
      <w:pPr>
        <w:contextualSpacing w:val="0"/>
        <w:rPr/>
      </w:pPr>
      <w:r w:rsidDel="00000000" w:rsidR="00000000" w:rsidRPr="00000000">
        <w:rPr>
          <w:rtl w:val="0"/>
        </w:rPr>
        <w:t xml:space="preserve">[11] BalloonSpect. http://www.stentspect.com/balloonspect.html</w:t>
      </w:r>
    </w:p>
    <w:p w:rsidR="00000000" w:rsidDel="00000000" w:rsidP="00000000" w:rsidRDefault="00000000" w:rsidRPr="00000000" w14:paraId="00000169">
      <w:pPr>
        <w:contextualSpacing w:val="0"/>
        <w:rPr/>
      </w:pPr>
      <w:r w:rsidDel="00000000" w:rsidR="00000000" w:rsidRPr="00000000">
        <w:rPr>
          <w:rtl w:val="0"/>
        </w:rPr>
        <w:t xml:space="preserve">[12] STPL  https://www.indiamart.com/sahajanandtechnologies/</w:t>
      </w:r>
      <w:r w:rsidDel="00000000" w:rsidR="00000000" w:rsidRPr="00000000">
        <w:rPr>
          <w:rtl w:val="0"/>
        </w:rPr>
      </w:r>
    </w:p>
    <w:p w:rsidR="00000000" w:rsidDel="00000000" w:rsidP="00000000" w:rsidRDefault="00000000" w:rsidRPr="00000000" w14:paraId="0000016A">
      <w:pPr>
        <w:contextualSpacing w:val="0"/>
        <w:rPr>
          <w:b w:val="1"/>
        </w:rPr>
      </w:pPr>
      <w:r w:rsidDel="00000000" w:rsidR="00000000" w:rsidRPr="00000000">
        <w:rPr>
          <w:rtl w:val="0"/>
        </w:rPr>
      </w:r>
    </w:p>
    <w:p w:rsidR="00000000" w:rsidDel="00000000" w:rsidP="00000000" w:rsidRDefault="00000000" w:rsidRPr="00000000" w14:paraId="0000016B">
      <w:pPr>
        <w:contextualSpacing w:val="0"/>
        <w:rPr>
          <w:b w:val="1"/>
        </w:rPr>
      </w:pPr>
      <w:r w:rsidDel="00000000" w:rsidR="00000000" w:rsidRPr="00000000">
        <w:rPr>
          <w:rtl w:val="0"/>
        </w:rPr>
      </w:r>
    </w:p>
    <w:p w:rsidR="00000000" w:rsidDel="00000000" w:rsidP="00000000" w:rsidRDefault="00000000" w:rsidRPr="00000000" w14:paraId="0000016C">
      <w:pPr>
        <w:contextualSpacing w:val="0"/>
        <w:rPr>
          <w:b w:val="1"/>
        </w:rPr>
      </w:pPr>
      <w:r w:rsidDel="00000000" w:rsidR="00000000" w:rsidRPr="00000000">
        <w:rPr>
          <w:rtl w:val="0"/>
        </w:rPr>
      </w:r>
    </w:p>
    <w:p w:rsidR="00000000" w:rsidDel="00000000" w:rsidP="00000000" w:rsidRDefault="00000000" w:rsidRPr="00000000" w14:paraId="0000016D">
      <w:pPr>
        <w:contextualSpacing w:val="0"/>
        <w:rPr>
          <w:b w:val="1"/>
        </w:rPr>
      </w:pPr>
      <w:r w:rsidDel="00000000" w:rsidR="00000000" w:rsidRPr="00000000">
        <w:rPr>
          <w:rtl w:val="0"/>
        </w:rPr>
      </w:r>
    </w:p>
    <w:p w:rsidR="00000000" w:rsidDel="00000000" w:rsidP="00000000" w:rsidRDefault="00000000" w:rsidRPr="00000000" w14:paraId="0000016E">
      <w:pPr>
        <w:contextualSpacing w:val="0"/>
        <w:rPr>
          <w:b w:val="1"/>
        </w:rPr>
      </w:pPr>
      <w:r w:rsidDel="00000000" w:rsidR="00000000" w:rsidRPr="00000000">
        <w:rPr>
          <w:rtl w:val="0"/>
        </w:rPr>
      </w:r>
    </w:p>
    <w:p w:rsidR="00000000" w:rsidDel="00000000" w:rsidP="00000000" w:rsidRDefault="00000000" w:rsidRPr="00000000" w14:paraId="0000016F">
      <w:pPr>
        <w:contextualSpacing w:val="0"/>
        <w:rPr>
          <w:b w:val="1"/>
        </w:rPr>
      </w:pPr>
      <w:r w:rsidDel="00000000" w:rsidR="00000000" w:rsidRPr="00000000">
        <w:rPr>
          <w:rtl w:val="0"/>
        </w:rPr>
      </w:r>
    </w:p>
    <w:p w:rsidR="00000000" w:rsidDel="00000000" w:rsidP="00000000" w:rsidRDefault="00000000" w:rsidRPr="00000000" w14:paraId="00000170">
      <w:pPr>
        <w:contextualSpacing w:val="0"/>
        <w:rPr>
          <w:b w:val="1"/>
        </w:rPr>
      </w:pPr>
      <w:r w:rsidDel="00000000" w:rsidR="00000000" w:rsidRPr="00000000">
        <w:rPr>
          <w:rtl w:val="0"/>
        </w:rPr>
      </w:r>
    </w:p>
    <w:p w:rsidR="00000000" w:rsidDel="00000000" w:rsidP="00000000" w:rsidRDefault="00000000" w:rsidRPr="00000000" w14:paraId="00000171">
      <w:pPr>
        <w:contextualSpacing w:val="0"/>
        <w:rPr>
          <w:b w:val="1"/>
        </w:rPr>
      </w:pPr>
      <w:r w:rsidDel="00000000" w:rsidR="00000000" w:rsidRPr="00000000">
        <w:rPr>
          <w:rtl w:val="0"/>
        </w:rPr>
      </w:r>
    </w:p>
    <w:p w:rsidR="00000000" w:rsidDel="00000000" w:rsidP="00000000" w:rsidRDefault="00000000" w:rsidRPr="00000000" w14:paraId="00000172">
      <w:pPr>
        <w:contextualSpacing w:val="0"/>
        <w:rPr>
          <w:b w:val="1"/>
        </w:rPr>
      </w:pPr>
      <w:r w:rsidDel="00000000" w:rsidR="00000000" w:rsidRPr="00000000">
        <w:rPr>
          <w:rtl w:val="0"/>
        </w:rPr>
      </w:r>
    </w:p>
    <w:p w:rsidR="00000000" w:rsidDel="00000000" w:rsidP="00000000" w:rsidRDefault="00000000" w:rsidRPr="00000000" w14:paraId="00000173">
      <w:pPr>
        <w:contextualSpacing w:val="0"/>
        <w:rPr>
          <w:b w:val="1"/>
        </w:rPr>
      </w:pPr>
      <w:r w:rsidDel="00000000" w:rsidR="00000000" w:rsidRPr="00000000">
        <w:rPr>
          <w:rtl w:val="0"/>
        </w:rPr>
      </w:r>
    </w:p>
    <w:p w:rsidR="00000000" w:rsidDel="00000000" w:rsidP="00000000" w:rsidRDefault="00000000" w:rsidRPr="00000000" w14:paraId="00000174">
      <w:pPr>
        <w:contextualSpacing w:val="0"/>
        <w:rPr>
          <w:b w:val="1"/>
        </w:rPr>
      </w:pPr>
      <w:r w:rsidDel="00000000" w:rsidR="00000000" w:rsidRPr="00000000">
        <w:rPr>
          <w:rtl w:val="0"/>
        </w:rPr>
      </w:r>
    </w:p>
    <w:p w:rsidR="00000000" w:rsidDel="00000000" w:rsidP="00000000" w:rsidRDefault="00000000" w:rsidRPr="00000000" w14:paraId="00000175">
      <w:pPr>
        <w:contextualSpacing w:val="0"/>
        <w:rPr>
          <w:b w:val="1"/>
        </w:rPr>
      </w:pPr>
      <w:r w:rsidDel="00000000" w:rsidR="00000000" w:rsidRPr="00000000">
        <w:rPr>
          <w:rtl w:val="0"/>
        </w:rPr>
      </w:r>
    </w:p>
    <w:p w:rsidR="00000000" w:rsidDel="00000000" w:rsidP="00000000" w:rsidRDefault="00000000" w:rsidRPr="00000000" w14:paraId="00000176">
      <w:pPr>
        <w:contextualSpacing w:val="0"/>
        <w:rPr>
          <w:b w:val="1"/>
        </w:rPr>
      </w:pPr>
      <w:r w:rsidDel="00000000" w:rsidR="00000000" w:rsidRPr="00000000">
        <w:rPr>
          <w:rtl w:val="0"/>
        </w:rPr>
      </w:r>
    </w:p>
    <w:p w:rsidR="00000000" w:rsidDel="00000000" w:rsidP="00000000" w:rsidRDefault="00000000" w:rsidRPr="00000000" w14:paraId="00000177">
      <w:pPr>
        <w:contextualSpacing w:val="0"/>
        <w:rPr>
          <w:b w:val="1"/>
        </w:rPr>
      </w:pPr>
      <w:r w:rsidDel="00000000" w:rsidR="00000000" w:rsidRPr="00000000">
        <w:rPr>
          <w:rtl w:val="0"/>
        </w:rPr>
      </w:r>
    </w:p>
    <w:p w:rsidR="00000000" w:rsidDel="00000000" w:rsidP="00000000" w:rsidRDefault="00000000" w:rsidRPr="00000000" w14:paraId="00000178">
      <w:pPr>
        <w:contextualSpacing w:val="0"/>
        <w:rPr>
          <w:b w:val="1"/>
        </w:rPr>
      </w:pPr>
      <w:r w:rsidDel="00000000" w:rsidR="00000000" w:rsidRPr="00000000">
        <w:rPr>
          <w:rtl w:val="0"/>
        </w:rPr>
      </w:r>
    </w:p>
    <w:p w:rsidR="00000000" w:rsidDel="00000000" w:rsidP="00000000" w:rsidRDefault="00000000" w:rsidRPr="00000000" w14:paraId="00000179">
      <w:pPr>
        <w:contextualSpacing w:val="0"/>
        <w:rPr>
          <w:b w:val="1"/>
        </w:rPr>
      </w:pPr>
      <w:r w:rsidDel="00000000" w:rsidR="00000000" w:rsidRPr="00000000">
        <w:rPr>
          <w:rtl w:val="0"/>
        </w:rPr>
      </w:r>
    </w:p>
    <w:p w:rsidR="00000000" w:rsidDel="00000000" w:rsidP="00000000" w:rsidRDefault="00000000" w:rsidRPr="00000000" w14:paraId="0000017A">
      <w:pPr>
        <w:contextualSpacing w:val="0"/>
        <w:rPr>
          <w:b w:val="1"/>
        </w:rPr>
      </w:pPr>
      <w:r w:rsidDel="00000000" w:rsidR="00000000" w:rsidRPr="00000000">
        <w:rPr>
          <w:rtl w:val="0"/>
        </w:rPr>
      </w:r>
    </w:p>
    <w:p w:rsidR="00000000" w:rsidDel="00000000" w:rsidP="00000000" w:rsidRDefault="00000000" w:rsidRPr="00000000" w14:paraId="0000017B">
      <w:pPr>
        <w:contextualSpacing w:val="0"/>
        <w:rPr>
          <w:b w:val="1"/>
        </w:rPr>
      </w:pPr>
      <w:r w:rsidDel="00000000" w:rsidR="00000000" w:rsidRPr="00000000">
        <w:rPr>
          <w:b w:val="1"/>
          <w:rtl w:val="0"/>
        </w:rPr>
        <w:t xml:space="preserve">6  APPENDICES</w:t>
      </w:r>
    </w:p>
    <w:p w:rsidR="00000000" w:rsidDel="00000000" w:rsidP="00000000" w:rsidRDefault="00000000" w:rsidRPr="00000000" w14:paraId="0000017C">
      <w:pPr>
        <w:contextualSpacing w:val="0"/>
        <w:rPr>
          <w:b w:val="1"/>
        </w:rPr>
      </w:pPr>
      <w:r w:rsidDel="00000000" w:rsidR="00000000" w:rsidRPr="00000000">
        <w:rPr>
          <w:rtl w:val="0"/>
        </w:rPr>
      </w:r>
    </w:p>
    <w:p w:rsidR="00000000" w:rsidDel="00000000" w:rsidP="00000000" w:rsidRDefault="00000000" w:rsidRPr="00000000" w14:paraId="0000017D">
      <w:pPr>
        <w:contextualSpacing w:val="0"/>
        <w:rPr>
          <w:b w:val="1"/>
        </w:rPr>
      </w:pPr>
      <w:r w:rsidDel="00000000" w:rsidR="00000000" w:rsidRPr="00000000">
        <w:rPr>
          <w:rtl w:val="0"/>
        </w:rPr>
      </w:r>
    </w:p>
    <w:p w:rsidR="00000000" w:rsidDel="00000000" w:rsidP="00000000" w:rsidRDefault="00000000" w:rsidRPr="00000000" w14:paraId="0000017E">
      <w:pPr>
        <w:contextualSpacing w:val="0"/>
        <w:rPr>
          <w:b w:val="1"/>
          <w:i w:val="1"/>
        </w:rPr>
      </w:pPr>
      <w:r w:rsidDel="00000000" w:rsidR="00000000" w:rsidRPr="00000000">
        <w:rPr>
          <w:b w:val="1"/>
          <w:rtl w:val="0"/>
        </w:rPr>
        <w:t xml:space="preserve">6.1  </w:t>
      </w:r>
      <w:r w:rsidDel="00000000" w:rsidR="00000000" w:rsidRPr="00000000">
        <w:rPr>
          <w:b w:val="1"/>
          <w:i w:val="1"/>
          <w:rtl w:val="0"/>
        </w:rPr>
        <w:t xml:space="preserve">Appendix A: House of quality</w:t>
      </w:r>
    </w:p>
    <w:p w:rsidR="00000000" w:rsidDel="00000000" w:rsidP="00000000" w:rsidRDefault="00000000" w:rsidRPr="00000000" w14:paraId="0000017F">
      <w:pPr>
        <w:contextualSpacing w:val="0"/>
        <w:jc w:val="center"/>
        <w:rPr>
          <w:b w:val="1"/>
          <w:i w:val="1"/>
        </w:rPr>
      </w:pPr>
      <w:r w:rsidDel="00000000" w:rsidR="00000000" w:rsidRPr="00000000">
        <w:rPr>
          <w:rtl w:val="0"/>
        </w:rPr>
      </w:r>
    </w:p>
    <w:p w:rsidR="00000000" w:rsidDel="00000000" w:rsidP="00000000" w:rsidRDefault="00000000" w:rsidRPr="00000000" w14:paraId="00000180">
      <w:pPr>
        <w:contextualSpacing w:val="0"/>
        <w:jc w:val="center"/>
        <w:rPr>
          <w:b w:val="1"/>
          <w:i w:val="1"/>
        </w:rPr>
      </w:pPr>
      <w:r w:rsidDel="00000000" w:rsidR="00000000" w:rsidRPr="00000000">
        <w:rPr>
          <w:rtl w:val="0"/>
        </w:rPr>
      </w:r>
    </w:p>
    <w:p w:rsidR="00000000" w:rsidDel="00000000" w:rsidP="00000000" w:rsidRDefault="00000000" w:rsidRPr="00000000" w14:paraId="00000181">
      <w:pPr>
        <w:contextualSpacing w:val="0"/>
        <w:jc w:val="center"/>
        <w:rPr>
          <w:b w:val="1"/>
          <w:i w:val="1"/>
        </w:rPr>
      </w:pPr>
      <w:r w:rsidDel="00000000" w:rsidR="00000000" w:rsidRPr="00000000">
        <w:rPr>
          <w:rtl w:val="0"/>
        </w:rPr>
      </w:r>
    </w:p>
    <w:p w:rsidR="00000000" w:rsidDel="00000000" w:rsidP="00000000" w:rsidRDefault="00000000" w:rsidRPr="00000000" w14:paraId="00000182">
      <w:pPr>
        <w:contextualSpacing w:val="0"/>
        <w:jc w:val="center"/>
        <w:rPr>
          <w:b w:val="1"/>
          <w:i w:val="1"/>
        </w:rPr>
      </w:pPr>
      <w:r w:rsidDel="00000000" w:rsidR="00000000" w:rsidRPr="00000000">
        <w:rPr>
          <w:rtl w:val="0"/>
        </w:rPr>
      </w:r>
    </w:p>
    <w:p w:rsidR="00000000" w:rsidDel="00000000" w:rsidP="00000000" w:rsidRDefault="00000000" w:rsidRPr="00000000" w14:paraId="00000183">
      <w:pPr>
        <w:contextualSpacing w:val="0"/>
        <w:jc w:val="center"/>
        <w:rPr>
          <w:b w:val="1"/>
          <w:i w:val="1"/>
        </w:rPr>
      </w:pPr>
      <w:r w:rsidDel="00000000" w:rsidR="00000000" w:rsidRPr="00000000">
        <w:rPr>
          <w:rtl w:val="0"/>
        </w:rPr>
      </w:r>
    </w:p>
    <w:p w:rsidR="00000000" w:rsidDel="00000000" w:rsidP="00000000" w:rsidRDefault="00000000" w:rsidRPr="00000000" w14:paraId="00000184">
      <w:pPr>
        <w:contextualSpacing w:val="0"/>
        <w:jc w:val="center"/>
        <w:rPr>
          <w:b w:val="1"/>
          <w:i w:val="1"/>
        </w:rPr>
      </w:pPr>
      <w:r w:rsidDel="00000000" w:rsidR="00000000" w:rsidRPr="00000000">
        <w:rPr>
          <w:rtl w:val="0"/>
        </w:rPr>
      </w:r>
    </w:p>
    <w:p w:rsidR="00000000" w:rsidDel="00000000" w:rsidP="00000000" w:rsidRDefault="00000000" w:rsidRPr="00000000" w14:paraId="00000185">
      <w:pPr>
        <w:contextualSpacing w:val="0"/>
        <w:jc w:val="center"/>
        <w:rPr>
          <w:b w:val="1"/>
          <w:i w:val="1"/>
        </w:rPr>
      </w:pPr>
      <w:r w:rsidDel="00000000" w:rsidR="00000000" w:rsidRPr="00000000">
        <w:rPr>
          <w:rtl w:val="0"/>
        </w:rPr>
      </w:r>
    </w:p>
    <w:p w:rsidR="00000000" w:rsidDel="00000000" w:rsidP="00000000" w:rsidRDefault="00000000" w:rsidRPr="00000000" w14:paraId="00000186">
      <w:pPr>
        <w:contextualSpacing w:val="0"/>
        <w:jc w:val="center"/>
        <w:rPr>
          <w:b w:val="1"/>
          <w:i w:val="1"/>
        </w:rPr>
      </w:pPr>
      <w:r w:rsidDel="00000000" w:rsidR="00000000" w:rsidRPr="00000000">
        <w:rPr>
          <w:rtl w:val="0"/>
        </w:rPr>
      </w:r>
    </w:p>
    <w:p w:rsidR="00000000" w:rsidDel="00000000" w:rsidP="00000000" w:rsidRDefault="00000000" w:rsidRPr="00000000" w14:paraId="00000187">
      <w:pPr>
        <w:contextualSpacing w:val="0"/>
        <w:jc w:val="center"/>
        <w:rPr>
          <w:b w:val="1"/>
          <w:i w:val="1"/>
        </w:rPr>
      </w:pPr>
      <w:r w:rsidDel="00000000" w:rsidR="00000000" w:rsidRPr="00000000">
        <w:rPr>
          <w:rtl w:val="0"/>
        </w:rPr>
      </w:r>
    </w:p>
    <w:p w:rsidR="00000000" w:rsidDel="00000000" w:rsidP="00000000" w:rsidRDefault="00000000" w:rsidRPr="00000000" w14:paraId="00000188">
      <w:pPr>
        <w:contextualSpacing w:val="0"/>
        <w:jc w:val="center"/>
        <w:rPr>
          <w:b w:val="1"/>
          <w:i w:val="1"/>
        </w:rPr>
      </w:pPr>
      <w:r w:rsidDel="00000000" w:rsidR="00000000" w:rsidRPr="00000000">
        <w:rPr>
          <w:rtl w:val="0"/>
        </w:rPr>
      </w:r>
    </w:p>
    <w:p w:rsidR="00000000" w:rsidDel="00000000" w:rsidP="00000000" w:rsidRDefault="00000000" w:rsidRPr="00000000" w14:paraId="00000189">
      <w:pPr>
        <w:contextualSpacing w:val="0"/>
        <w:jc w:val="center"/>
        <w:rPr>
          <w:b w:val="1"/>
          <w:i w:val="1"/>
        </w:rPr>
      </w:pPr>
      <w:r w:rsidDel="00000000" w:rsidR="00000000" w:rsidRPr="00000000">
        <w:rPr>
          <w:rtl w:val="0"/>
        </w:rPr>
      </w:r>
    </w:p>
    <w:p w:rsidR="00000000" w:rsidDel="00000000" w:rsidP="00000000" w:rsidRDefault="00000000" w:rsidRPr="00000000" w14:paraId="0000018A">
      <w:pPr>
        <w:contextualSpacing w:val="0"/>
        <w:jc w:val="center"/>
        <w:rPr>
          <w:b w:val="1"/>
          <w:i w:val="1"/>
        </w:rPr>
      </w:pPr>
      <w:r w:rsidDel="00000000" w:rsidR="00000000" w:rsidRPr="00000000">
        <w:rPr>
          <w:rtl w:val="0"/>
        </w:rPr>
      </w:r>
    </w:p>
    <w:p w:rsidR="00000000" w:rsidDel="00000000" w:rsidP="00000000" w:rsidRDefault="00000000" w:rsidRPr="00000000" w14:paraId="0000018B">
      <w:pPr>
        <w:contextualSpacing w:val="0"/>
        <w:jc w:val="center"/>
        <w:rPr>
          <w:b w:val="1"/>
          <w:i w:val="1"/>
        </w:rPr>
      </w:pPr>
      <w:r w:rsidDel="00000000" w:rsidR="00000000" w:rsidRPr="00000000">
        <w:rPr>
          <w:rtl w:val="0"/>
        </w:rPr>
      </w:r>
    </w:p>
    <w:p w:rsidR="00000000" w:rsidDel="00000000" w:rsidP="00000000" w:rsidRDefault="00000000" w:rsidRPr="00000000" w14:paraId="0000018C">
      <w:pPr>
        <w:contextualSpacing w:val="0"/>
        <w:jc w:val="center"/>
        <w:rPr>
          <w:b w:val="1"/>
          <w:i w:val="1"/>
        </w:rPr>
      </w:pPr>
      <w:r w:rsidDel="00000000" w:rsidR="00000000" w:rsidRPr="00000000">
        <w:rPr>
          <w:b w:val="1"/>
          <w:i w:val="1"/>
          <w:rtl w:val="0"/>
        </w:rPr>
        <w:t xml:space="preserve">Table 2</w:t>
      </w:r>
    </w:p>
    <w:p w:rsidR="00000000" w:rsidDel="00000000" w:rsidP="00000000" w:rsidRDefault="00000000" w:rsidRPr="00000000" w14:paraId="0000018D">
      <w:pPr>
        <w:contextualSpacing w:val="0"/>
        <w:rPr>
          <w:b w:val="1"/>
          <w:i w:val="1"/>
        </w:rPr>
      </w:pPr>
      <w:r w:rsidDel="00000000" w:rsidR="00000000" w:rsidRPr="00000000">
        <w:rPr>
          <w:rtl w:val="0"/>
        </w:rPr>
      </w:r>
    </w:p>
    <w:p w:rsidR="00000000" w:rsidDel="00000000" w:rsidP="00000000" w:rsidRDefault="00000000" w:rsidRPr="00000000" w14:paraId="0000018E">
      <w:pPr>
        <w:contextualSpacing w:val="0"/>
        <w:rPr/>
      </w:pPr>
      <w:r w:rsidDel="00000000" w:rsidR="00000000" w:rsidRPr="00000000">
        <w:rPr/>
        <w:drawing>
          <wp:inline distB="114300" distT="114300" distL="114300" distR="114300">
            <wp:extent cx="5848350" cy="4257675"/>
            <wp:effectExtent b="0" l="0" r="0" t="0"/>
            <wp:docPr id="25" name="image51.png"/>
            <a:graphic>
              <a:graphicData uri="http://schemas.openxmlformats.org/drawingml/2006/picture">
                <pic:pic>
                  <pic:nvPicPr>
                    <pic:cNvPr id="0" name="image51.png"/>
                    <pic:cNvPicPr preferRelativeResize="0"/>
                  </pic:nvPicPr>
                  <pic:blipFill>
                    <a:blip r:embed="rId36"/>
                    <a:srcRect b="0" l="0" r="0" t="0"/>
                    <a:stretch>
                      <a:fillRect/>
                    </a:stretch>
                  </pic:blipFill>
                  <pic:spPr>
                    <a:xfrm>
                      <a:off x="0" y="0"/>
                      <a:ext cx="5848350" cy="4257675"/>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contextualSpacing w:val="0"/>
        <w:rPr>
          <w:b w:val="1"/>
          <w:i w:val="1"/>
        </w:rPr>
      </w:pPr>
      <w:r w:rsidDel="00000000" w:rsidR="00000000" w:rsidRPr="00000000">
        <w:rPr>
          <w:rtl w:val="0"/>
        </w:rPr>
      </w:r>
    </w:p>
    <w:p w:rsidR="00000000" w:rsidDel="00000000" w:rsidP="00000000" w:rsidRDefault="00000000" w:rsidRPr="00000000" w14:paraId="00000190">
      <w:pPr>
        <w:contextualSpacing w:val="0"/>
        <w:rPr>
          <w:b w:val="1"/>
          <w:i w:val="1"/>
        </w:rPr>
      </w:pPr>
      <w:r w:rsidDel="00000000" w:rsidR="00000000" w:rsidRPr="00000000">
        <w:rPr>
          <w:b w:val="1"/>
          <w:rtl w:val="0"/>
        </w:rPr>
        <w:t xml:space="preserve">6.2  </w:t>
      </w:r>
      <w:r w:rsidDel="00000000" w:rsidR="00000000" w:rsidRPr="00000000">
        <w:rPr>
          <w:b w:val="1"/>
          <w:i w:val="1"/>
          <w:rtl w:val="0"/>
        </w:rPr>
        <w:t xml:space="preserve">Appendix B: Drawings</w:t>
      </w:r>
    </w:p>
    <w:p w:rsidR="00000000" w:rsidDel="00000000" w:rsidP="00000000" w:rsidRDefault="00000000" w:rsidRPr="00000000" w14:paraId="00000191">
      <w:pPr>
        <w:contextualSpacing w:val="0"/>
        <w:rPr/>
      </w:pPr>
      <w:r w:rsidDel="00000000" w:rsidR="00000000" w:rsidRPr="00000000">
        <w:rPr>
          <w:rtl w:val="0"/>
        </w:rPr>
        <w:tab/>
        <w:t xml:space="preserve">Figure 20 has a lot of moving parts and existing designs incorporated into it. The balloon is attached to a rod which is part of a gear. This gear is a part of the pinion and gear rack design. Instead of making the gear move, the gear rack moves under it to make the balloon rotate while in place. To accomplish this we attach the gear rack onto a modular automation system. The camera is made to only move linearly by the use of a piston linear actuator. With the polarized light not on the camera, it is placed on a metal rod on the other side of the specimen. To ensure the camera and light move together, the bars they are on are connected by metal bars on each side of them. </w:t>
      </w:r>
    </w:p>
    <w:p w:rsidR="00000000" w:rsidDel="00000000" w:rsidP="00000000" w:rsidRDefault="00000000" w:rsidRPr="00000000" w14:paraId="00000192">
      <w:pPr>
        <w:contextualSpacing w:val="0"/>
        <w:rPr/>
      </w:pPr>
      <w:r w:rsidDel="00000000" w:rsidR="00000000" w:rsidRPr="00000000">
        <w:rPr>
          <w:rtl w:val="0"/>
        </w:rPr>
        <w:t xml:space="preserve">Pros: stable design</w:t>
      </w:r>
    </w:p>
    <w:p w:rsidR="00000000" w:rsidDel="00000000" w:rsidP="00000000" w:rsidRDefault="00000000" w:rsidRPr="00000000" w14:paraId="00000193">
      <w:pPr>
        <w:contextualSpacing w:val="0"/>
        <w:rPr/>
      </w:pPr>
      <w:r w:rsidDel="00000000" w:rsidR="00000000" w:rsidRPr="00000000">
        <w:rPr>
          <w:rtl w:val="0"/>
        </w:rPr>
        <w:t xml:space="preserve">Cons: a lot of moving parts, harder to put together, will cost more, polarized light facing camera lens may make getting pictures difficult</w:t>
      </w:r>
    </w:p>
    <w:p w:rsidR="00000000" w:rsidDel="00000000" w:rsidP="00000000" w:rsidRDefault="00000000" w:rsidRPr="00000000" w14:paraId="00000194">
      <w:pPr>
        <w:contextualSpacing w:val="0"/>
        <w:jc w:val="center"/>
        <w:rPr>
          <w:b w:val="1"/>
          <w:i w:val="1"/>
        </w:rPr>
      </w:pPr>
      <w:r w:rsidDel="00000000" w:rsidR="00000000" w:rsidRPr="00000000">
        <w:rPr>
          <w:b w:val="1"/>
          <w:i w:val="1"/>
        </w:rPr>
        <w:drawing>
          <wp:inline distB="114300" distT="114300" distL="114300" distR="114300">
            <wp:extent cx="4976813" cy="3516948"/>
            <wp:effectExtent b="0" l="0" r="0" t="0"/>
            <wp:docPr id="3" name="image25.png"/>
            <a:graphic>
              <a:graphicData uri="http://schemas.openxmlformats.org/drawingml/2006/picture">
                <pic:pic>
                  <pic:nvPicPr>
                    <pic:cNvPr id="0" name="image25.png"/>
                    <pic:cNvPicPr preferRelativeResize="0"/>
                  </pic:nvPicPr>
                  <pic:blipFill>
                    <a:blip r:embed="rId37"/>
                    <a:srcRect b="7977" l="18750" r="21153" t="16524"/>
                    <a:stretch>
                      <a:fillRect/>
                    </a:stretch>
                  </pic:blipFill>
                  <pic:spPr>
                    <a:xfrm>
                      <a:off x="0" y="0"/>
                      <a:ext cx="4976813" cy="3516948"/>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contextualSpacing w:val="0"/>
        <w:jc w:val="center"/>
        <w:rPr/>
      </w:pPr>
      <w:r w:rsidDel="00000000" w:rsidR="00000000" w:rsidRPr="00000000">
        <w:rPr>
          <w:rtl w:val="0"/>
        </w:rPr>
        <w:t xml:space="preserve">Figure 21: Design #7</w:t>
      </w:r>
    </w:p>
    <w:p w:rsidR="00000000" w:rsidDel="00000000" w:rsidP="00000000" w:rsidRDefault="00000000" w:rsidRPr="00000000" w14:paraId="00000196">
      <w:pPr>
        <w:contextualSpacing w:val="0"/>
        <w:jc w:val="center"/>
        <w:rPr/>
      </w:pPr>
      <w:r w:rsidDel="00000000" w:rsidR="00000000" w:rsidRPr="00000000">
        <w:rPr>
          <w:rtl w:val="0"/>
        </w:rPr>
      </w:r>
    </w:p>
    <w:p w:rsidR="00000000" w:rsidDel="00000000" w:rsidP="00000000" w:rsidRDefault="00000000" w:rsidRPr="00000000" w14:paraId="00000197">
      <w:pPr>
        <w:contextualSpacing w:val="0"/>
        <w:jc w:val="center"/>
        <w:rPr/>
      </w:pPr>
      <w:r w:rsidDel="00000000" w:rsidR="00000000" w:rsidRPr="00000000">
        <w:rPr>
          <w:rtl w:val="0"/>
        </w:rPr>
      </w:r>
    </w:p>
    <w:p w:rsidR="00000000" w:rsidDel="00000000" w:rsidP="00000000" w:rsidRDefault="00000000" w:rsidRPr="00000000" w14:paraId="00000198">
      <w:pPr>
        <w:contextualSpacing w:val="0"/>
        <w:jc w:val="center"/>
        <w:rPr/>
      </w:pPr>
      <w:r w:rsidDel="00000000" w:rsidR="00000000" w:rsidRPr="00000000">
        <w:rPr>
          <w:rtl w:val="0"/>
        </w:rPr>
      </w:r>
    </w:p>
    <w:p w:rsidR="00000000" w:rsidDel="00000000" w:rsidP="00000000" w:rsidRDefault="00000000" w:rsidRPr="00000000" w14:paraId="00000199">
      <w:pPr>
        <w:contextualSpacing w:val="0"/>
        <w:jc w:val="center"/>
        <w:rPr/>
      </w:pPr>
      <w:r w:rsidDel="00000000" w:rsidR="00000000" w:rsidRPr="00000000">
        <w:rPr>
          <w:rtl w:val="0"/>
        </w:rPr>
      </w:r>
    </w:p>
    <w:p w:rsidR="00000000" w:rsidDel="00000000" w:rsidP="00000000" w:rsidRDefault="00000000" w:rsidRPr="00000000" w14:paraId="0000019A">
      <w:pPr>
        <w:contextualSpacing w:val="0"/>
        <w:jc w:val="left"/>
        <w:rPr/>
      </w:pPr>
      <w:r w:rsidDel="00000000" w:rsidR="00000000" w:rsidRPr="00000000">
        <w:rPr>
          <w:rtl w:val="0"/>
        </w:rPr>
        <w:tab/>
        <w:t xml:space="preserve">Design #8 was meant to be simple with minimal parts.The balloon is attached to a pneumatic rotary actuator to move it rotationally. To make it easy, the camera will move linearly. To do this, the camera is attached to the lateral motion system. Separating the linear and rotational movement to two different parts of the machine. Attached to the camera is piece holding the polarized light directly above the balloon. Doing this makes it so we don’t need another linear motion system for just the polarized light. It will move with the camera.</w:t>
      </w:r>
    </w:p>
    <w:p w:rsidR="00000000" w:rsidDel="00000000" w:rsidP="00000000" w:rsidRDefault="00000000" w:rsidRPr="00000000" w14:paraId="0000019B">
      <w:pPr>
        <w:contextualSpacing w:val="0"/>
        <w:jc w:val="left"/>
        <w:rPr/>
      </w:pPr>
      <w:r w:rsidDel="00000000" w:rsidR="00000000" w:rsidRPr="00000000">
        <w:rPr>
          <w:rtl w:val="0"/>
        </w:rPr>
        <w:t xml:space="preserve">Pros: simple design, won’t cost that much, polarized light above camera may make it easier to get quality pictures</w:t>
      </w:r>
    </w:p>
    <w:p w:rsidR="00000000" w:rsidDel="00000000" w:rsidP="00000000" w:rsidRDefault="00000000" w:rsidRPr="00000000" w14:paraId="0000019C">
      <w:pPr>
        <w:contextualSpacing w:val="0"/>
        <w:jc w:val="left"/>
        <w:rPr/>
      </w:pPr>
      <w:r w:rsidDel="00000000" w:rsidR="00000000" w:rsidRPr="00000000">
        <w:rPr>
          <w:rtl w:val="0"/>
        </w:rPr>
        <w:t xml:space="preserve">Cons: may have to create attachment from scratch for polarized light to attach onto camera</w:t>
      </w:r>
    </w:p>
    <w:p w:rsidR="00000000" w:rsidDel="00000000" w:rsidP="00000000" w:rsidRDefault="00000000" w:rsidRPr="00000000" w14:paraId="0000019D">
      <w:pPr>
        <w:contextualSpacing w:val="0"/>
        <w:jc w:val="center"/>
        <w:rPr/>
      </w:pPr>
      <w:r w:rsidDel="00000000" w:rsidR="00000000" w:rsidRPr="00000000">
        <w:rPr/>
        <w:drawing>
          <wp:inline distB="114300" distT="114300" distL="114300" distR="114300">
            <wp:extent cx="4286250" cy="2733115"/>
            <wp:effectExtent b="0" l="0" r="0" t="0"/>
            <wp:docPr id="11" name="image35.png"/>
            <a:graphic>
              <a:graphicData uri="http://schemas.openxmlformats.org/drawingml/2006/picture">
                <pic:pic>
                  <pic:nvPicPr>
                    <pic:cNvPr id="0" name="image35.png"/>
                    <pic:cNvPicPr preferRelativeResize="0"/>
                  </pic:nvPicPr>
                  <pic:blipFill>
                    <a:blip r:embed="rId38"/>
                    <a:srcRect b="13390" l="19791" r="21314" t="19943"/>
                    <a:stretch>
                      <a:fillRect/>
                    </a:stretch>
                  </pic:blipFill>
                  <pic:spPr>
                    <a:xfrm>
                      <a:off x="0" y="0"/>
                      <a:ext cx="4286250" cy="2733115"/>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contextualSpacing w:val="0"/>
        <w:jc w:val="center"/>
        <w:rPr/>
      </w:pPr>
      <w:r w:rsidDel="00000000" w:rsidR="00000000" w:rsidRPr="00000000">
        <w:rPr>
          <w:rtl w:val="0"/>
        </w:rPr>
        <w:t xml:space="preserve">Figure 22: Design #8</w:t>
      </w:r>
    </w:p>
    <w:p w:rsidR="00000000" w:rsidDel="00000000" w:rsidP="00000000" w:rsidRDefault="00000000" w:rsidRPr="00000000" w14:paraId="0000019F">
      <w:pPr>
        <w:contextualSpacing w:val="0"/>
        <w:jc w:val="center"/>
        <w:rPr/>
      </w:pPr>
      <w:r w:rsidDel="00000000" w:rsidR="00000000" w:rsidRPr="00000000">
        <w:rPr>
          <w:rtl w:val="0"/>
        </w:rPr>
      </w:r>
    </w:p>
    <w:p w:rsidR="00000000" w:rsidDel="00000000" w:rsidP="00000000" w:rsidRDefault="00000000" w:rsidRPr="00000000" w14:paraId="000001A0">
      <w:pPr>
        <w:ind w:firstLine="720"/>
        <w:contextualSpacing w:val="0"/>
        <w:rPr/>
      </w:pPr>
      <w:r w:rsidDel="00000000" w:rsidR="00000000" w:rsidRPr="00000000">
        <w:rPr>
          <w:rtl w:val="0"/>
        </w:rPr>
        <w:t xml:space="preserve">Design #9 flips the orientation of the catheter balloon to vertical instead of vertical. The Angular motion comes from rotary motors within the housing. The camera would travel vertically along the dotted line in figure 23 and capture images while the balloon is also rotating. </w:t>
      </w:r>
    </w:p>
    <w:p w:rsidR="00000000" w:rsidDel="00000000" w:rsidP="00000000" w:rsidRDefault="00000000" w:rsidRPr="00000000" w14:paraId="000001A1">
      <w:pPr>
        <w:ind w:left="0" w:firstLine="0"/>
        <w:contextualSpacing w:val="0"/>
        <w:rPr/>
      </w:pPr>
      <w:r w:rsidDel="00000000" w:rsidR="00000000" w:rsidRPr="00000000">
        <w:rPr>
          <w:rtl w:val="0"/>
        </w:rPr>
      </w:r>
    </w:p>
    <w:p w:rsidR="00000000" w:rsidDel="00000000" w:rsidP="00000000" w:rsidRDefault="00000000" w:rsidRPr="00000000" w14:paraId="000001A2">
      <w:pPr>
        <w:ind w:left="0" w:firstLine="0"/>
        <w:contextualSpacing w:val="0"/>
        <w:rPr/>
      </w:pPr>
      <w:r w:rsidDel="00000000" w:rsidR="00000000" w:rsidRPr="00000000">
        <w:rPr>
          <w:rtl w:val="0"/>
        </w:rPr>
      </w:r>
    </w:p>
    <w:p w:rsidR="00000000" w:rsidDel="00000000" w:rsidP="00000000" w:rsidRDefault="00000000" w:rsidRPr="00000000" w14:paraId="000001A3">
      <w:pPr>
        <w:ind w:left="0" w:firstLine="0"/>
        <w:contextualSpacing w:val="0"/>
        <w:jc w:val="center"/>
        <w:rPr/>
      </w:pPr>
      <w:r w:rsidDel="00000000" w:rsidR="00000000" w:rsidRPr="00000000">
        <w:rPr/>
        <w:drawing>
          <wp:inline distB="114300" distT="114300" distL="114300" distR="114300">
            <wp:extent cx="2476500" cy="2981325"/>
            <wp:effectExtent b="0" l="0" r="0" t="0"/>
            <wp:docPr id="24" name="image50.png"/>
            <a:graphic>
              <a:graphicData uri="http://schemas.openxmlformats.org/drawingml/2006/picture">
                <pic:pic>
                  <pic:nvPicPr>
                    <pic:cNvPr id="0" name="image50.png"/>
                    <pic:cNvPicPr preferRelativeResize="0"/>
                  </pic:nvPicPr>
                  <pic:blipFill>
                    <a:blip r:embed="rId39"/>
                    <a:srcRect b="0" l="0" r="0" t="0"/>
                    <a:stretch>
                      <a:fillRect/>
                    </a:stretch>
                  </pic:blipFill>
                  <pic:spPr>
                    <a:xfrm>
                      <a:off x="0" y="0"/>
                      <a:ext cx="2476500" cy="2981325"/>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ind w:left="0" w:firstLine="0"/>
        <w:contextualSpacing w:val="0"/>
        <w:jc w:val="center"/>
        <w:rPr/>
      </w:pPr>
      <w:r w:rsidDel="00000000" w:rsidR="00000000" w:rsidRPr="00000000">
        <w:rPr>
          <w:rtl w:val="0"/>
        </w:rPr>
        <w:t xml:space="preserve">Figure 23: Vertical Scanner</w:t>
      </w:r>
    </w:p>
    <w:p w:rsidR="00000000" w:rsidDel="00000000" w:rsidP="00000000" w:rsidRDefault="00000000" w:rsidRPr="00000000" w14:paraId="000001A5">
      <w:pPr>
        <w:ind w:left="0" w:firstLine="0"/>
        <w:contextualSpacing w:val="0"/>
        <w:rPr/>
      </w:pPr>
      <w:r w:rsidDel="00000000" w:rsidR="00000000" w:rsidRPr="00000000">
        <w:rPr>
          <w:rtl w:val="0"/>
        </w:rPr>
      </w:r>
    </w:p>
    <w:p w:rsidR="00000000" w:rsidDel="00000000" w:rsidP="00000000" w:rsidRDefault="00000000" w:rsidRPr="00000000" w14:paraId="000001A6">
      <w:pPr>
        <w:ind w:left="0" w:firstLine="0"/>
        <w:contextualSpacing w:val="0"/>
        <w:rPr/>
      </w:pPr>
      <w:r w:rsidDel="00000000" w:rsidR="00000000" w:rsidRPr="00000000">
        <w:rPr>
          <w:rtl w:val="0"/>
        </w:rPr>
      </w:r>
    </w:p>
    <w:p w:rsidR="00000000" w:rsidDel="00000000" w:rsidP="00000000" w:rsidRDefault="00000000" w:rsidRPr="00000000" w14:paraId="000001A7">
      <w:pPr>
        <w:contextualSpacing w:val="0"/>
        <w:rPr/>
      </w:pPr>
      <w:r w:rsidDel="00000000" w:rsidR="00000000" w:rsidRPr="00000000">
        <w:rPr>
          <w:rtl w:val="0"/>
        </w:rPr>
        <w:tab/>
        <w:t xml:space="preserve">Design #10 is an upgraded version of design #9 in figure 23. This device would include everything from design #9 however this model would also incorporate a display screen. Whether this would pose any advantages is unknown, but the idea behind this design is to be able to use it when and wherever needed. </w:t>
      </w:r>
    </w:p>
    <w:p w:rsidR="00000000" w:rsidDel="00000000" w:rsidP="00000000" w:rsidRDefault="00000000" w:rsidRPr="00000000" w14:paraId="000001A8">
      <w:pPr>
        <w:contextualSpacing w:val="0"/>
        <w:jc w:val="center"/>
        <w:rPr/>
      </w:pPr>
      <w:r w:rsidDel="00000000" w:rsidR="00000000" w:rsidRPr="00000000">
        <w:rPr/>
        <w:drawing>
          <wp:inline distB="114300" distT="114300" distL="114300" distR="114300">
            <wp:extent cx="4448175" cy="2990850"/>
            <wp:effectExtent b="0" l="0" r="0" t="0"/>
            <wp:docPr id="5" name="image27.png"/>
            <a:graphic>
              <a:graphicData uri="http://schemas.openxmlformats.org/drawingml/2006/picture">
                <pic:pic>
                  <pic:nvPicPr>
                    <pic:cNvPr id="0" name="image27.png"/>
                    <pic:cNvPicPr preferRelativeResize="0"/>
                  </pic:nvPicPr>
                  <pic:blipFill>
                    <a:blip r:embed="rId40"/>
                    <a:srcRect b="0" l="0" r="0" t="0"/>
                    <a:stretch>
                      <a:fillRect/>
                    </a:stretch>
                  </pic:blipFill>
                  <pic:spPr>
                    <a:xfrm>
                      <a:off x="0" y="0"/>
                      <a:ext cx="4448175"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contextualSpacing w:val="0"/>
        <w:jc w:val="center"/>
        <w:rPr/>
      </w:pPr>
      <w:r w:rsidDel="00000000" w:rsidR="00000000" w:rsidRPr="00000000">
        <w:rPr>
          <w:rtl w:val="0"/>
        </w:rPr>
        <w:t xml:space="preserve">Figure 24: Vertical Scanner With Display</w:t>
      </w:r>
    </w:p>
    <w:sectPr>
      <w:footerReference r:id="rId41" w:type="default"/>
      <w:footerReference r:id="rId42" w:type="firs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A">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B">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7.png"/><Relationship Id="rId20" Type="http://schemas.openxmlformats.org/officeDocument/2006/relationships/image" Target="media/image40.png"/><Relationship Id="rId42" Type="http://schemas.openxmlformats.org/officeDocument/2006/relationships/footer" Target="footer1.xml"/><Relationship Id="rId41" Type="http://schemas.openxmlformats.org/officeDocument/2006/relationships/footer" Target="footer2.xml"/><Relationship Id="rId22" Type="http://schemas.openxmlformats.org/officeDocument/2006/relationships/image" Target="media/image39.png"/><Relationship Id="rId21" Type="http://schemas.openxmlformats.org/officeDocument/2006/relationships/image" Target="media/image26.png"/><Relationship Id="rId24" Type="http://schemas.openxmlformats.org/officeDocument/2006/relationships/image" Target="media/image48.png"/><Relationship Id="rId23" Type="http://schemas.openxmlformats.org/officeDocument/2006/relationships/image" Target="media/image3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4.png"/><Relationship Id="rId26" Type="http://schemas.openxmlformats.org/officeDocument/2006/relationships/image" Target="media/image33.png"/><Relationship Id="rId25" Type="http://schemas.openxmlformats.org/officeDocument/2006/relationships/image" Target="media/image28.png"/><Relationship Id="rId28" Type="http://schemas.openxmlformats.org/officeDocument/2006/relationships/hyperlink" Target="http://curriculum.vexrobotics.com/curriculum/mechanical-power-transmission/power-transmission" TargetMode="External"/><Relationship Id="rId27" Type="http://schemas.openxmlformats.org/officeDocument/2006/relationships/hyperlink" Target="http://www.newmarksystems.com/" TargetMode="External"/><Relationship Id="rId5" Type="http://schemas.openxmlformats.org/officeDocument/2006/relationships/styles" Target="styles.xml"/><Relationship Id="rId6" Type="http://schemas.openxmlformats.org/officeDocument/2006/relationships/image" Target="media/image44.png"/><Relationship Id="rId29" Type="http://schemas.openxmlformats.org/officeDocument/2006/relationships/hyperlink" Target="http://ph.parker.com/us/en/pneumatic-rotary-actuators" TargetMode="External"/><Relationship Id="rId7" Type="http://schemas.openxmlformats.org/officeDocument/2006/relationships/image" Target="media/image32.jpg"/><Relationship Id="rId8" Type="http://schemas.openxmlformats.org/officeDocument/2006/relationships/image" Target="media/image24.png"/><Relationship Id="rId31" Type="http://schemas.openxmlformats.org/officeDocument/2006/relationships/hyperlink" Target="http://www.oplmanipolazione.it/en/robot-linear-motion-1.php" TargetMode="External"/><Relationship Id="rId30" Type="http://schemas.openxmlformats.org/officeDocument/2006/relationships/hyperlink" Target="http://www.robotunits.com.au/linear-motion-system/" TargetMode="External"/><Relationship Id="rId11" Type="http://schemas.openxmlformats.org/officeDocument/2006/relationships/image" Target="media/image41.png"/><Relationship Id="rId33" Type="http://schemas.openxmlformats.org/officeDocument/2006/relationships/hyperlink" Target="https://www.buydig.com/shop/product.aspx?sku=PNDMCZS100K&amp;ref=PLA&amp;omid=103&amp;utm_source=GooglePLA&amp;utm_medium=CSE&amp;utm_item=PNDMCZS100K&amp;CAWELAID=230005120001239091&amp;catargetid=230005120001271940&amp;cadevice=c&amp;gclid=Cj0KCQjw09zOBRCqARIsAH8XF1b5BmWEDF13m-JRpqotGIL1eGwSlna_CglxlIqE4xszym9kZipOTK4aAjwEEALw_wcB" TargetMode="External"/><Relationship Id="rId10" Type="http://schemas.openxmlformats.org/officeDocument/2006/relationships/image" Target="media/image21.png"/><Relationship Id="rId32" Type="http://schemas.openxmlformats.org/officeDocument/2006/relationships/hyperlink" Target="https://www.cpi-nj.com/what-is-a-linear-actuator/" TargetMode="External"/><Relationship Id="rId13" Type="http://schemas.openxmlformats.org/officeDocument/2006/relationships/image" Target="media/image45.png"/><Relationship Id="rId35" Type="http://schemas.openxmlformats.org/officeDocument/2006/relationships/hyperlink" Target="https://www.beachcamera.com/shop/product.aspx?sku=FJXT20XF1855K&amp;ref=PLA_Beach&amp;omid=103&amp;utm_source=PLA_Beach&amp;utm_medium=CSE&amp;utm_item=16542751&amp;CAWELAID=230006090000158732&amp;gclid=Cj0KCQjw09zOBRCqARIsAH8XF1Z6W53yJkbJwlF9BQr46PRYTuwKpPWrlRtlvd5SazFbmBY1Q4XQELMaAl_qEALw_wcB" TargetMode="External"/><Relationship Id="rId12" Type="http://schemas.openxmlformats.org/officeDocument/2006/relationships/image" Target="media/image37.png"/><Relationship Id="rId34" Type="http://schemas.openxmlformats.org/officeDocument/2006/relationships/hyperlink" Target="https://www.walmart.com/ip/fast-Track-D7100-W-18-105mm/23516807?wmlspartner=wlpa&amp;selectedSellerId=6331&amp;adid=22222222227017244598&amp;wl0=&amp;wl1=g&amp;wl2=c&amp;wl3=42973344872&amp;wl4=pla-81465912032&amp;wl5=9030289&amp;wl6=&amp;wl7=&amp;wl8=&amp;wl9=pla&amp;wl10=115064590&amp;wl11=online&amp;wl12=23516807&amp;wl13=&amp;veh=sem" TargetMode="External"/><Relationship Id="rId15" Type="http://schemas.openxmlformats.org/officeDocument/2006/relationships/image" Target="media/image49.png"/><Relationship Id="rId37" Type="http://schemas.openxmlformats.org/officeDocument/2006/relationships/image" Target="media/image25.png"/><Relationship Id="rId14" Type="http://schemas.openxmlformats.org/officeDocument/2006/relationships/image" Target="media/image52.png"/><Relationship Id="rId36" Type="http://schemas.openxmlformats.org/officeDocument/2006/relationships/image" Target="media/image51.png"/><Relationship Id="rId17" Type="http://schemas.openxmlformats.org/officeDocument/2006/relationships/image" Target="media/image46.png"/><Relationship Id="rId39" Type="http://schemas.openxmlformats.org/officeDocument/2006/relationships/image" Target="media/image50.png"/><Relationship Id="rId16" Type="http://schemas.openxmlformats.org/officeDocument/2006/relationships/image" Target="media/image38.png"/><Relationship Id="rId38" Type="http://schemas.openxmlformats.org/officeDocument/2006/relationships/image" Target="media/image35.png"/><Relationship Id="rId19" Type="http://schemas.openxmlformats.org/officeDocument/2006/relationships/image" Target="media/image47.png"/><Relationship Id="rId18"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